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C1" w:rsidRPr="00BA089A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6376B8">
        <w:rPr>
          <w:rFonts w:eastAsia="Calibri"/>
          <w:b/>
          <w:bCs/>
          <w:sz w:val="22"/>
          <w:szCs w:val="22"/>
        </w:rPr>
        <w:t>5</w:t>
      </w:r>
      <w:r w:rsidR="00B84D08">
        <w:rPr>
          <w:rFonts w:eastAsia="Calibri"/>
          <w:b/>
          <w:bCs/>
          <w:sz w:val="22"/>
          <w:szCs w:val="22"/>
        </w:rPr>
        <w:t>1</w:t>
      </w:r>
      <w:r w:rsidR="00150867" w:rsidRPr="00BA089A">
        <w:rPr>
          <w:rFonts w:eastAsia="Calibri"/>
          <w:b/>
          <w:bCs/>
          <w:sz w:val="22"/>
          <w:szCs w:val="22"/>
        </w:rPr>
        <w:t>6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150867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 w:rsidRPr="00BA089A">
        <w:rPr>
          <w:rFonts w:eastAsia="Calibri"/>
          <w:kern w:val="2"/>
          <w:sz w:val="22"/>
          <w:szCs w:val="22"/>
        </w:rPr>
        <w:t>21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B84D08">
        <w:rPr>
          <w:rFonts w:eastAsia="Calibri"/>
          <w:kern w:val="2"/>
          <w:sz w:val="22"/>
          <w:szCs w:val="22"/>
        </w:rPr>
        <w:t>декабря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B84D08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="004D2121" w:rsidRPr="004D2121">
        <w:rPr>
          <w:rFonts w:eastAsia="Lucida Sans Unicode"/>
          <w:bCs/>
          <w:kern w:val="2"/>
          <w:sz w:val="22"/>
          <w:szCs w:val="22"/>
        </w:rPr>
        <w:t>3</w:t>
      </w:r>
      <w:r w:rsidRPr="006545BD">
        <w:rPr>
          <w:rFonts w:eastAsia="Lucida Sans Unicode"/>
          <w:bCs/>
          <w:kern w:val="2"/>
          <w:sz w:val="22"/>
          <w:szCs w:val="22"/>
        </w:rPr>
        <w:t>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="004D2121" w:rsidRPr="004D2121">
        <w:rPr>
          <w:rFonts w:eastAsia="Lucida Sans Unicode"/>
          <w:bCs/>
          <w:kern w:val="2"/>
          <w:sz w:val="22"/>
          <w:szCs w:val="22"/>
        </w:rPr>
        <w:t>4</w:t>
      </w:r>
      <w:r w:rsidRPr="006545BD">
        <w:rPr>
          <w:rFonts w:eastAsia="Lucida Sans Unicode"/>
          <w:bCs/>
          <w:kern w:val="2"/>
          <w:sz w:val="22"/>
          <w:szCs w:val="22"/>
        </w:rPr>
        <w:t>.</w:t>
      </w:r>
      <w:r w:rsidR="00BB29AA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BB29AA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="00BB29AA"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 w:rsidR="00BB29AA">
        <w:rPr>
          <w:rFonts w:eastAsia="Lucida Sans Unicode"/>
          <w:bCs/>
          <w:kern w:val="2"/>
          <w:sz w:val="22"/>
          <w:szCs w:val="22"/>
        </w:rPr>
        <w:t>«</w:t>
      </w:r>
      <w:r w:rsidRPr="006545BD">
        <w:rPr>
          <w:rFonts w:eastAsia="Lucida Sans Unicode"/>
          <w:bCs/>
          <w:kern w:val="2"/>
          <w:sz w:val="22"/>
          <w:szCs w:val="22"/>
        </w:rPr>
        <w:t>Н</w:t>
      </w:r>
      <w:r w:rsidR="00BB29AA">
        <w:rPr>
          <w:rFonts w:eastAsia="Lucida Sans Unicode"/>
          <w:bCs/>
          <w:kern w:val="2"/>
          <w:sz w:val="22"/>
          <w:szCs w:val="22"/>
        </w:rPr>
        <w:t>овый дом</w:t>
      </w:r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="00AC7B56" w:rsidRPr="00AC7B56">
        <w:rPr>
          <w:rFonts w:eastAsia="Lucida Sans Unicode"/>
          <w:bCs/>
          <w:kern w:val="2"/>
          <w:sz w:val="22"/>
          <w:szCs w:val="22"/>
        </w:rPr>
        <w:t xml:space="preserve"> 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="004D2121" w:rsidRPr="004D2121">
        <w:rPr>
          <w:rFonts w:eastAsia="Lucida Sans Unicode"/>
          <w:bCs/>
          <w:kern w:val="2"/>
          <w:sz w:val="22"/>
          <w:szCs w:val="22"/>
        </w:rPr>
        <w:t>5</w:t>
      </w:r>
      <w:r w:rsidRPr="006545BD">
        <w:rPr>
          <w:rFonts w:eastAsia="Lucida Sans Unicode"/>
          <w:bCs/>
          <w:kern w:val="2"/>
          <w:sz w:val="22"/>
          <w:szCs w:val="22"/>
        </w:rPr>
        <w:t>. Мельников Юрий Борисович, председатель Приморского регионального отделения «Ассоциации юристов России»</w:t>
      </w:r>
      <w:r w:rsidR="00AC7B56" w:rsidRPr="00AC7B56">
        <w:rPr>
          <w:rFonts w:eastAsia="Lucida Sans Unicode"/>
          <w:bCs/>
          <w:kern w:val="2"/>
          <w:sz w:val="22"/>
          <w:szCs w:val="22"/>
        </w:rPr>
        <w:t xml:space="preserve"> 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="004D2121" w:rsidRPr="004D2121">
        <w:rPr>
          <w:rFonts w:eastAsia="Lucida Sans Unicode"/>
          <w:bCs/>
          <w:kern w:val="2"/>
          <w:sz w:val="22"/>
          <w:szCs w:val="22"/>
        </w:rPr>
        <w:t>6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r w:rsidR="00B84D08">
        <w:rPr>
          <w:rFonts w:eastAsia="Lucida Sans Unicode"/>
          <w:bCs/>
          <w:kern w:val="2"/>
          <w:sz w:val="21"/>
          <w:szCs w:val="21"/>
        </w:rPr>
        <w:t>Блохина Валерия Дмитриевна, генеральный директор ООО «Примстройконтроль»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</w:p>
    <w:p w:rsidR="004D2121" w:rsidRDefault="004D2121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4D2121">
        <w:rPr>
          <w:rFonts w:eastAsia="Lucida Sans Unicode"/>
          <w:bCs/>
          <w:kern w:val="2"/>
          <w:sz w:val="22"/>
          <w:szCs w:val="22"/>
        </w:rPr>
        <w:t>7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Куликова Надежда Николаевна, руководитель подразделения КГА ПОУ </w:t>
      </w:r>
      <w:bookmarkStart w:id="0" w:name="_Hlk533163229"/>
      <w:r w:rsidR="00B84D08" w:rsidRPr="004218DD">
        <w:rPr>
          <w:rFonts w:eastAsia="Lucida Sans Unicode"/>
          <w:bCs/>
          <w:kern w:val="2"/>
          <w:sz w:val="21"/>
          <w:szCs w:val="21"/>
        </w:rPr>
        <w:t>«</w:t>
      </w:r>
      <w:bookmarkEnd w:id="0"/>
      <w:r w:rsidR="00B84D08" w:rsidRPr="004218DD">
        <w:rPr>
          <w:rFonts w:eastAsia="Lucida Sans Unicode"/>
          <w:bCs/>
          <w:kern w:val="2"/>
          <w:sz w:val="21"/>
          <w:szCs w:val="21"/>
        </w:rPr>
        <w:t>Энергетический колледж»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</w:p>
    <w:p w:rsidR="003646EA" w:rsidRDefault="003646EA" w:rsidP="003646EA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3646EA">
        <w:rPr>
          <w:rFonts w:eastAsia="Lucida Sans Unicode"/>
          <w:bCs/>
          <w:kern w:val="2"/>
          <w:sz w:val="22"/>
          <w:szCs w:val="22"/>
        </w:rPr>
        <w:t xml:space="preserve">8. </w:t>
      </w:r>
      <w:proofErr w:type="spellStart"/>
      <w:r w:rsidRPr="003646EA">
        <w:rPr>
          <w:rFonts w:eastAsia="Lucida Sans Unicode"/>
          <w:bCs/>
          <w:kern w:val="2"/>
          <w:sz w:val="22"/>
          <w:szCs w:val="22"/>
        </w:rPr>
        <w:t>Сигинур</w:t>
      </w:r>
      <w:proofErr w:type="spellEnd"/>
      <w:r w:rsidRPr="003646EA">
        <w:rPr>
          <w:rFonts w:eastAsia="Lucida Sans Unicode"/>
          <w:bCs/>
          <w:kern w:val="2"/>
          <w:sz w:val="22"/>
          <w:szCs w:val="22"/>
        </w:rPr>
        <w:t xml:space="preserve"> Николай </w:t>
      </w:r>
      <w:proofErr w:type="spellStart"/>
      <w:r w:rsidRPr="003646EA"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, г</w:t>
      </w:r>
      <w:r w:rsidRPr="003646EA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 w:rsidR="00AC7B56" w:rsidRPr="004218DD">
        <w:rPr>
          <w:rFonts w:eastAsia="Lucida Sans Unicode"/>
          <w:bCs/>
          <w:kern w:val="2"/>
          <w:sz w:val="21"/>
          <w:szCs w:val="21"/>
        </w:rPr>
        <w:t>«</w:t>
      </w:r>
      <w:r w:rsidRPr="003646EA">
        <w:rPr>
          <w:rFonts w:eastAsia="Lucida Sans Unicode"/>
          <w:bCs/>
          <w:kern w:val="2"/>
          <w:sz w:val="22"/>
          <w:szCs w:val="22"/>
        </w:rPr>
        <w:t xml:space="preserve">Инвестиционно-строительная группа </w:t>
      </w:r>
      <w:r w:rsidR="00AC7B56" w:rsidRPr="004218DD">
        <w:rPr>
          <w:rFonts w:eastAsia="Lucida Sans Unicode"/>
          <w:bCs/>
          <w:kern w:val="2"/>
          <w:sz w:val="21"/>
          <w:szCs w:val="21"/>
        </w:rPr>
        <w:t>«</w:t>
      </w:r>
      <w:proofErr w:type="spellStart"/>
      <w:r w:rsidRPr="003646EA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 w:rsidR="00AC7B56">
        <w:rPr>
          <w:rFonts w:eastAsia="Lucida Sans Unicode"/>
          <w:bCs/>
          <w:kern w:val="2"/>
          <w:sz w:val="21"/>
          <w:szCs w:val="21"/>
        </w:rPr>
        <w:t>»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</w:p>
    <w:p w:rsidR="003646EA" w:rsidRDefault="003646EA" w:rsidP="003646EA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9. </w:t>
      </w:r>
      <w:r w:rsidRPr="003646EA">
        <w:rPr>
          <w:rFonts w:eastAsia="Lucida Sans Unicode"/>
          <w:bCs/>
          <w:kern w:val="2"/>
          <w:sz w:val="22"/>
          <w:szCs w:val="22"/>
        </w:rPr>
        <w:t>Карасев Алексей Юрьевич</w:t>
      </w:r>
      <w:r>
        <w:rPr>
          <w:rFonts w:eastAsia="Lucida Sans Unicode"/>
          <w:bCs/>
          <w:kern w:val="2"/>
          <w:sz w:val="22"/>
          <w:szCs w:val="22"/>
        </w:rPr>
        <w:t>, з</w:t>
      </w:r>
      <w:r w:rsidRPr="003646EA">
        <w:rPr>
          <w:rFonts w:eastAsia="Lucida Sans Unicode"/>
          <w:bCs/>
          <w:kern w:val="2"/>
          <w:sz w:val="22"/>
          <w:szCs w:val="22"/>
        </w:rPr>
        <w:t xml:space="preserve">аместитель директора ООО </w:t>
      </w:r>
      <w:r w:rsidR="00AC7B56" w:rsidRPr="004218DD">
        <w:rPr>
          <w:rFonts w:eastAsia="Lucida Sans Unicode"/>
          <w:bCs/>
          <w:kern w:val="2"/>
          <w:sz w:val="21"/>
          <w:szCs w:val="21"/>
        </w:rPr>
        <w:t>«</w:t>
      </w:r>
      <w:proofErr w:type="spellStart"/>
      <w:r w:rsidRPr="003646EA">
        <w:rPr>
          <w:rFonts w:eastAsia="Lucida Sans Unicode"/>
          <w:bCs/>
          <w:kern w:val="2"/>
          <w:sz w:val="22"/>
          <w:szCs w:val="22"/>
        </w:rPr>
        <w:t>Арсеньевстрой</w:t>
      </w:r>
      <w:proofErr w:type="spellEnd"/>
      <w:r w:rsidR="00AC7B56">
        <w:rPr>
          <w:rFonts w:eastAsia="Lucida Sans Unicode"/>
          <w:bCs/>
          <w:kern w:val="2"/>
          <w:sz w:val="21"/>
          <w:szCs w:val="21"/>
        </w:rPr>
        <w:t>»</w:t>
      </w:r>
      <w:r w:rsidR="00AC7B56">
        <w:rPr>
          <w:rFonts w:eastAsia="Lucida Sans Unicode"/>
          <w:bCs/>
          <w:kern w:val="2"/>
          <w:sz w:val="22"/>
          <w:szCs w:val="22"/>
        </w:rPr>
        <w:t>;</w:t>
      </w:r>
    </w:p>
    <w:p w:rsidR="003646EA" w:rsidRDefault="003646EA" w:rsidP="003646EA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10. </w:t>
      </w:r>
      <w:proofErr w:type="spellStart"/>
      <w:r w:rsidRPr="003646EA">
        <w:rPr>
          <w:rFonts w:eastAsia="Lucida Sans Unicode"/>
          <w:bCs/>
          <w:kern w:val="2"/>
          <w:sz w:val="22"/>
          <w:szCs w:val="22"/>
        </w:rPr>
        <w:t>Шелупайко</w:t>
      </w:r>
      <w:proofErr w:type="spellEnd"/>
      <w:r w:rsidRPr="003646EA">
        <w:rPr>
          <w:rFonts w:eastAsia="Lucida Sans Unicode"/>
          <w:bCs/>
          <w:kern w:val="2"/>
          <w:sz w:val="22"/>
          <w:szCs w:val="22"/>
        </w:rPr>
        <w:t xml:space="preserve"> Сергей Николаевич</w:t>
      </w:r>
      <w:r>
        <w:rPr>
          <w:rFonts w:eastAsia="Lucida Sans Unicode"/>
          <w:bCs/>
          <w:kern w:val="2"/>
          <w:sz w:val="22"/>
          <w:szCs w:val="22"/>
        </w:rPr>
        <w:t>, г</w:t>
      </w:r>
      <w:r w:rsidRPr="003646EA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 w:rsidR="00AC7B56" w:rsidRPr="004218DD">
        <w:rPr>
          <w:rFonts w:eastAsia="Lucida Sans Unicode"/>
          <w:bCs/>
          <w:kern w:val="2"/>
          <w:sz w:val="21"/>
          <w:szCs w:val="21"/>
        </w:rPr>
        <w:t>«</w:t>
      </w:r>
      <w:r w:rsidRPr="003646EA">
        <w:rPr>
          <w:rFonts w:eastAsia="Lucida Sans Unicode"/>
          <w:bCs/>
          <w:kern w:val="2"/>
          <w:sz w:val="22"/>
          <w:szCs w:val="22"/>
        </w:rPr>
        <w:t>Строитель - 43</w:t>
      </w:r>
      <w:r w:rsidR="00AC7B56">
        <w:rPr>
          <w:rFonts w:eastAsia="Lucida Sans Unicode"/>
          <w:bCs/>
          <w:kern w:val="2"/>
          <w:sz w:val="21"/>
          <w:szCs w:val="21"/>
        </w:rPr>
        <w:t>»</w:t>
      </w:r>
      <w:r w:rsidRPr="003646EA">
        <w:rPr>
          <w:rFonts w:eastAsia="Lucida Sans Unicode"/>
          <w:bCs/>
          <w:kern w:val="2"/>
          <w:sz w:val="22"/>
          <w:szCs w:val="22"/>
        </w:rPr>
        <w:t>.</w:t>
      </w:r>
      <w:r w:rsidR="00AC7B56" w:rsidRPr="00AC7B56">
        <w:rPr>
          <w:rFonts w:eastAsia="Lucida Sans Unicode"/>
          <w:bCs/>
          <w:kern w:val="2"/>
          <w:sz w:val="21"/>
          <w:szCs w:val="21"/>
        </w:rPr>
        <w:t xml:space="preserve"> 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</w:p>
    <w:p w:rsidR="00E9001A" w:rsidRPr="00037BE1" w:rsidRDefault="006545BD" w:rsidP="003646EA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="00B84D08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Председатель и </w:t>
      </w:r>
      <w:r w:rsidR="0036283D">
        <w:rPr>
          <w:rFonts w:eastAsia="Lucida Sans Unicode"/>
          <w:bCs/>
          <w:kern w:val="2"/>
          <w:sz w:val="21"/>
          <w:szCs w:val="21"/>
        </w:rPr>
        <w:t>10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B84D08">
        <w:rPr>
          <w:rFonts w:eastAsia="Lucida Sans Unicode"/>
          <w:bCs/>
          <w:kern w:val="2"/>
          <w:sz w:val="21"/>
          <w:szCs w:val="21"/>
        </w:rPr>
        <w:t>Чабанюк</w:t>
      </w:r>
      <w:proofErr w:type="spellEnd"/>
      <w:r w:rsidR="00B84D08">
        <w:rPr>
          <w:rFonts w:eastAsia="Lucida Sans Unicode"/>
          <w:bCs/>
          <w:kern w:val="2"/>
          <w:sz w:val="21"/>
          <w:szCs w:val="21"/>
        </w:rPr>
        <w:t xml:space="preserve"> Елена Владимировна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>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1" w:name="_Hlk485128235"/>
      <w:bookmarkStart w:id="2" w:name="_Hlk485125547"/>
    </w:p>
    <w:bookmarkEnd w:id="1"/>
    <w:bookmarkEnd w:id="2"/>
    <w:p w:rsidR="00B10942" w:rsidRPr="00B10942" w:rsidRDefault="00B10942" w:rsidP="00B8624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Cs/>
          <w:iCs/>
          <w:sz w:val="22"/>
          <w:szCs w:val="22"/>
        </w:rPr>
      </w:pPr>
      <w:r w:rsidRPr="00B10942">
        <w:rPr>
          <w:bCs/>
          <w:iCs/>
          <w:sz w:val="22"/>
          <w:szCs w:val="22"/>
        </w:rPr>
        <w:t xml:space="preserve">     1.Утверждение в новой редакции Положения о страховании АСО «АСП»</w:t>
      </w:r>
      <w:r w:rsidR="00B8624A">
        <w:rPr>
          <w:bCs/>
          <w:iCs/>
          <w:sz w:val="22"/>
          <w:szCs w:val="22"/>
        </w:rPr>
        <w:t>, принятие решения о заключении договора</w:t>
      </w:r>
      <w:r w:rsidR="000B1523">
        <w:rPr>
          <w:bCs/>
          <w:iCs/>
          <w:sz w:val="22"/>
          <w:szCs w:val="22"/>
        </w:rPr>
        <w:t xml:space="preserve"> коллективного</w:t>
      </w:r>
      <w:r w:rsidR="00B8624A">
        <w:rPr>
          <w:bCs/>
          <w:iCs/>
          <w:sz w:val="22"/>
          <w:szCs w:val="22"/>
        </w:rPr>
        <w:t xml:space="preserve"> страхования гражданской ответственности на 2019 год</w:t>
      </w:r>
      <w:r w:rsidRPr="00B10942">
        <w:rPr>
          <w:bCs/>
          <w:iCs/>
          <w:sz w:val="22"/>
          <w:szCs w:val="22"/>
        </w:rPr>
        <w:t>;</w:t>
      </w:r>
    </w:p>
    <w:p w:rsidR="00B10942" w:rsidRPr="00B10942" w:rsidRDefault="00B10942" w:rsidP="00B8624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Cs/>
          <w:iCs/>
          <w:sz w:val="22"/>
          <w:szCs w:val="22"/>
        </w:rPr>
      </w:pPr>
      <w:r w:rsidRPr="00B10942">
        <w:rPr>
          <w:bCs/>
          <w:iCs/>
          <w:sz w:val="22"/>
          <w:szCs w:val="22"/>
        </w:rPr>
        <w:t xml:space="preserve">     2.Утверждение </w:t>
      </w:r>
      <w:bookmarkStart w:id="3" w:name="_Hlk533157903"/>
      <w:r w:rsidRPr="00B10942">
        <w:rPr>
          <w:bCs/>
          <w:iCs/>
          <w:sz w:val="22"/>
          <w:szCs w:val="22"/>
        </w:rPr>
        <w:t xml:space="preserve">Положения о контроле АСО «АСП» </w:t>
      </w:r>
      <w:bookmarkEnd w:id="3"/>
      <w:r w:rsidRPr="00B10942">
        <w:rPr>
          <w:bCs/>
          <w:iCs/>
          <w:sz w:val="22"/>
          <w:szCs w:val="22"/>
        </w:rPr>
        <w:t>в новой редакции;</w:t>
      </w:r>
    </w:p>
    <w:p w:rsidR="00B10942" w:rsidRPr="00B10942" w:rsidRDefault="00B10942" w:rsidP="00B8624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Cs/>
          <w:iCs/>
          <w:sz w:val="22"/>
          <w:szCs w:val="22"/>
        </w:rPr>
      </w:pPr>
      <w:r w:rsidRPr="00B10942">
        <w:rPr>
          <w:bCs/>
          <w:iCs/>
          <w:sz w:val="22"/>
          <w:szCs w:val="22"/>
        </w:rPr>
        <w:t xml:space="preserve">     3.Исключение из членов АСО «АСП» в связи с неуплатой членских взносов</w:t>
      </w:r>
      <w:r w:rsidR="00AC7B56">
        <w:rPr>
          <w:bCs/>
          <w:iCs/>
          <w:sz w:val="22"/>
          <w:szCs w:val="22"/>
        </w:rPr>
        <w:t>;</w:t>
      </w:r>
    </w:p>
    <w:p w:rsidR="00B10942" w:rsidRPr="00B10942" w:rsidRDefault="00B10942" w:rsidP="00B8624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Cs/>
          <w:iCs/>
          <w:sz w:val="22"/>
          <w:szCs w:val="22"/>
        </w:rPr>
      </w:pPr>
      <w:r w:rsidRPr="00B10942">
        <w:rPr>
          <w:bCs/>
          <w:iCs/>
          <w:sz w:val="22"/>
          <w:szCs w:val="22"/>
        </w:rPr>
        <w:t xml:space="preserve">     4. Принятие решения о перераспределении денежных средств между статьями сметы доходов и расходов на 2018 год.</w:t>
      </w:r>
    </w:p>
    <w:p w:rsidR="00B10942" w:rsidRPr="00B10942" w:rsidRDefault="00B10942" w:rsidP="00B8624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Cs/>
          <w:iCs/>
          <w:sz w:val="22"/>
          <w:szCs w:val="22"/>
        </w:rPr>
      </w:pPr>
      <w:r w:rsidRPr="00B10942">
        <w:rPr>
          <w:bCs/>
          <w:iCs/>
          <w:sz w:val="22"/>
          <w:szCs w:val="22"/>
        </w:rPr>
        <w:t xml:space="preserve">     5. Принятие решения о выделении денежных средств из резерва Совета АСО «АСП» на приобретение компьютерной и офисной техники, включая программное обеспечение.</w:t>
      </w:r>
    </w:p>
    <w:p w:rsidR="00B10942" w:rsidRDefault="00B10942" w:rsidP="00B8624A">
      <w:pPr>
        <w:widowControl w:val="0"/>
        <w:tabs>
          <w:tab w:val="left" w:pos="1140"/>
          <w:tab w:val="left" w:pos="5529"/>
        </w:tabs>
        <w:ind w:left="-284" w:right="140"/>
        <w:rPr>
          <w:b/>
          <w:bCs/>
          <w:iCs/>
          <w:sz w:val="22"/>
          <w:szCs w:val="22"/>
        </w:rPr>
      </w:pPr>
    </w:p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286D93" w:rsidRDefault="00286D93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</w:p>
    <w:p w:rsidR="00976840" w:rsidRDefault="00976840" w:rsidP="0097684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4" w:name="_Hlk483832162"/>
      <w:bookmarkStart w:id="5" w:name="_Hlk483229268"/>
      <w:bookmarkStart w:id="6" w:name="_Hlk485286667"/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 w:rsidR="00D50A07">
        <w:rPr>
          <w:rFonts w:eastAsia="Lucida Sans Unicode"/>
          <w:b/>
          <w:color w:val="000000" w:themeColor="text1"/>
          <w:kern w:val="2"/>
          <w:sz w:val="21"/>
          <w:szCs w:val="21"/>
        </w:rPr>
        <w:t>первому</w:t>
      </w:r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C47080" w:rsidRDefault="00976840" w:rsidP="009173C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 w:rsidR="00B8624A">
        <w:rPr>
          <w:rFonts w:eastAsia="Lucida Sans Unicode"/>
          <w:kern w:val="1"/>
          <w:sz w:val="22"/>
          <w:szCs w:val="22"/>
        </w:rPr>
        <w:t>С.В. Федоренко</w:t>
      </w:r>
      <w:r w:rsidR="009173C6" w:rsidRPr="00037BE1">
        <w:rPr>
          <w:rFonts w:eastAsia="Lucida Sans Unicode"/>
          <w:kern w:val="1"/>
          <w:sz w:val="22"/>
          <w:szCs w:val="22"/>
        </w:rPr>
        <w:t>, котор</w:t>
      </w:r>
      <w:r w:rsidR="00B8624A">
        <w:rPr>
          <w:rFonts w:eastAsia="Lucida Sans Unicode"/>
          <w:kern w:val="1"/>
          <w:sz w:val="22"/>
          <w:szCs w:val="22"/>
        </w:rPr>
        <w:t>ый предложил</w:t>
      </w:r>
      <w:r w:rsidR="00C47080">
        <w:rPr>
          <w:rFonts w:eastAsia="Lucida Sans Unicode"/>
          <w:kern w:val="1"/>
          <w:sz w:val="22"/>
          <w:szCs w:val="22"/>
        </w:rPr>
        <w:t>:</w:t>
      </w:r>
    </w:p>
    <w:p w:rsidR="006667D7" w:rsidRDefault="00C47080" w:rsidP="009173C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У</w:t>
      </w:r>
      <w:r w:rsidR="00B8624A">
        <w:rPr>
          <w:rFonts w:eastAsia="Lucida Sans Unicode"/>
          <w:kern w:val="1"/>
          <w:sz w:val="22"/>
          <w:szCs w:val="22"/>
        </w:rPr>
        <w:t>твердить Положение о страховании АСО</w:t>
      </w:r>
      <w:r w:rsidR="006667D7">
        <w:rPr>
          <w:rFonts w:eastAsia="Lucida Sans Unicode"/>
          <w:kern w:val="1"/>
          <w:sz w:val="22"/>
          <w:szCs w:val="22"/>
        </w:rPr>
        <w:t xml:space="preserve"> «</w:t>
      </w:r>
      <w:r w:rsidR="00B8624A">
        <w:rPr>
          <w:rFonts w:eastAsia="Lucida Sans Unicode"/>
          <w:kern w:val="1"/>
          <w:sz w:val="22"/>
          <w:szCs w:val="22"/>
        </w:rPr>
        <w:t>АСП» в новой предложенной редакции.</w:t>
      </w:r>
      <w:r w:rsidR="009173C6" w:rsidRPr="00037BE1">
        <w:rPr>
          <w:rFonts w:eastAsia="Lucida Sans Unicode"/>
          <w:kern w:val="1"/>
          <w:sz w:val="22"/>
          <w:szCs w:val="22"/>
        </w:rPr>
        <w:t xml:space="preserve"> </w:t>
      </w:r>
    </w:p>
    <w:p w:rsidR="00C0575D" w:rsidRP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C0575D">
        <w:rPr>
          <w:rFonts w:eastAsia="Lucida Sans Unicode"/>
          <w:kern w:val="1"/>
          <w:sz w:val="22"/>
          <w:szCs w:val="22"/>
        </w:rPr>
        <w:t>Заключить договор коллективного страхования гражданской ответственности членов АСО «АСП» на следующих условиях:</w:t>
      </w:r>
    </w:p>
    <w:p w:rsidR="00C0575D" w:rsidRP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C0575D">
        <w:rPr>
          <w:rFonts w:eastAsia="Lucida Sans Unicode"/>
          <w:kern w:val="1"/>
          <w:sz w:val="22"/>
          <w:szCs w:val="22"/>
        </w:rPr>
        <w:t>Страховщик – Страховое акционерное общество «ВСК»</w:t>
      </w:r>
      <w:r w:rsidR="00AC7B56">
        <w:rPr>
          <w:rFonts w:eastAsia="Lucida Sans Unicode"/>
          <w:kern w:val="1"/>
          <w:sz w:val="22"/>
          <w:szCs w:val="22"/>
        </w:rPr>
        <w:t>;</w:t>
      </w:r>
    </w:p>
    <w:p w:rsidR="00C0575D" w:rsidRP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C0575D">
        <w:rPr>
          <w:rFonts w:eastAsia="Lucida Sans Unicode"/>
          <w:kern w:val="1"/>
          <w:sz w:val="22"/>
          <w:szCs w:val="22"/>
        </w:rPr>
        <w:t>Страховая сумма – 120 000 000 (сто двадцать миллионов) рублей</w:t>
      </w:r>
      <w:r w:rsidR="00AC7B56">
        <w:rPr>
          <w:rFonts w:eastAsia="Lucida Sans Unicode"/>
          <w:kern w:val="1"/>
          <w:sz w:val="22"/>
          <w:szCs w:val="22"/>
        </w:rPr>
        <w:t>;</w:t>
      </w:r>
    </w:p>
    <w:p w:rsidR="00C0575D" w:rsidRP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C0575D">
        <w:rPr>
          <w:rFonts w:eastAsia="Lucida Sans Unicode"/>
          <w:kern w:val="1"/>
          <w:sz w:val="22"/>
          <w:szCs w:val="22"/>
        </w:rPr>
        <w:t>Лимит на одно страховое событие – 50 000 000 (пятьдесят миллионов) рублей</w:t>
      </w:r>
      <w:r w:rsidR="00AC7B56">
        <w:rPr>
          <w:rFonts w:eastAsia="Lucida Sans Unicode"/>
          <w:kern w:val="1"/>
          <w:sz w:val="22"/>
          <w:szCs w:val="22"/>
        </w:rPr>
        <w:t>;</w:t>
      </w:r>
    </w:p>
    <w:p w:rsidR="00C0575D" w:rsidRP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C0575D">
        <w:rPr>
          <w:rFonts w:eastAsia="Lucida Sans Unicode"/>
          <w:kern w:val="1"/>
          <w:sz w:val="22"/>
          <w:szCs w:val="22"/>
        </w:rPr>
        <w:t>Франшиза – отсутствует</w:t>
      </w:r>
      <w:r w:rsidR="00AC7B56">
        <w:rPr>
          <w:rFonts w:eastAsia="Lucida Sans Unicode"/>
          <w:kern w:val="1"/>
          <w:sz w:val="22"/>
          <w:szCs w:val="22"/>
        </w:rPr>
        <w:t>;</w:t>
      </w:r>
    </w:p>
    <w:p w:rsid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C0575D">
        <w:rPr>
          <w:rFonts w:eastAsia="Lucida Sans Unicode"/>
          <w:kern w:val="1"/>
          <w:sz w:val="22"/>
          <w:szCs w:val="22"/>
        </w:rPr>
        <w:t xml:space="preserve">Премия за одного застрахованного члена – 2 </w:t>
      </w:r>
      <w:r w:rsidR="00465B1D" w:rsidRPr="00AC7B56">
        <w:rPr>
          <w:rFonts w:eastAsia="Lucida Sans Unicode"/>
          <w:kern w:val="1"/>
          <w:sz w:val="22"/>
          <w:szCs w:val="22"/>
        </w:rPr>
        <w:t>7</w:t>
      </w:r>
      <w:r w:rsidRPr="00C0575D">
        <w:rPr>
          <w:rFonts w:eastAsia="Lucida Sans Unicode"/>
          <w:kern w:val="1"/>
          <w:sz w:val="22"/>
          <w:szCs w:val="22"/>
        </w:rPr>
        <w:t>00 рублей.</w:t>
      </w:r>
    </w:p>
    <w:p w:rsidR="006667D7" w:rsidRDefault="006667D7" w:rsidP="009173C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</w:p>
    <w:p w:rsidR="00D029C1" w:rsidRDefault="00D029C1" w:rsidP="009173C6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 w:rsidR="006667D7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11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 w:rsidR="006667D7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11</w:t>
      </w:r>
      <w:r w:rsidR="00D50A07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.</w:t>
      </w:r>
    </w:p>
    <w:p w:rsidR="00C0575D" w:rsidRDefault="00D029C1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 xml:space="preserve">: </w:t>
      </w:r>
      <w:r w:rsidR="00C0575D" w:rsidRPr="00C0575D">
        <w:rPr>
          <w:rFonts w:eastAsia="Lucida Sans Unicode"/>
          <w:kern w:val="1"/>
          <w:sz w:val="22"/>
          <w:szCs w:val="22"/>
        </w:rPr>
        <w:t xml:space="preserve">утвердить Положение о страховании АСО «АСП» в новой предложенной редакции. </w:t>
      </w:r>
    </w:p>
    <w:p w:rsid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bookmarkStart w:id="7" w:name="_Hlk533157344"/>
      <w:r>
        <w:rPr>
          <w:rFonts w:eastAsia="Lucida Sans Unicode"/>
          <w:bCs/>
          <w:kern w:val="1"/>
          <w:sz w:val="22"/>
          <w:szCs w:val="22"/>
        </w:rPr>
        <w:t>Заключить договор коллективного страхования гражданской ответственности членов АСО «АСП» на следующих условиях:</w:t>
      </w:r>
    </w:p>
    <w:p w:rsid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Страховщик – Страховое акционерное общество «ВСК»</w:t>
      </w:r>
      <w:r w:rsidR="00AC7B56">
        <w:rPr>
          <w:rFonts w:eastAsia="Lucida Sans Unicode"/>
          <w:bCs/>
          <w:kern w:val="1"/>
          <w:sz w:val="22"/>
          <w:szCs w:val="22"/>
        </w:rPr>
        <w:t>;</w:t>
      </w:r>
    </w:p>
    <w:p w:rsid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Страховая сумма – 120 000 000 (сто двадцать миллионов) рублей</w:t>
      </w:r>
      <w:r w:rsidR="00AC7B56">
        <w:rPr>
          <w:rFonts w:eastAsia="Lucida Sans Unicode"/>
          <w:bCs/>
          <w:kern w:val="1"/>
          <w:sz w:val="22"/>
          <w:szCs w:val="22"/>
        </w:rPr>
        <w:t>;</w:t>
      </w:r>
    </w:p>
    <w:p w:rsid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Лимит на одно страховое событие – 50 000 000 (пятьдесят миллионов) рублей</w:t>
      </w:r>
      <w:r w:rsidR="00AC7B56">
        <w:rPr>
          <w:rFonts w:eastAsia="Lucida Sans Unicode"/>
          <w:bCs/>
          <w:kern w:val="1"/>
          <w:sz w:val="22"/>
          <w:szCs w:val="22"/>
        </w:rPr>
        <w:t>;</w:t>
      </w:r>
    </w:p>
    <w:p w:rsid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Франшиза – отсутствует</w:t>
      </w:r>
      <w:r w:rsidR="00AC7B56">
        <w:rPr>
          <w:rFonts w:eastAsia="Lucida Sans Unicode"/>
          <w:bCs/>
          <w:kern w:val="1"/>
          <w:sz w:val="22"/>
          <w:szCs w:val="22"/>
        </w:rPr>
        <w:t>;</w:t>
      </w:r>
      <w:bookmarkStart w:id="8" w:name="_GoBack"/>
      <w:bookmarkEnd w:id="8"/>
    </w:p>
    <w:p w:rsidR="00C0575D" w:rsidRP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Премия за одного застрахованного члена – 2 </w:t>
      </w:r>
      <w:r w:rsidR="00B632F7" w:rsidRPr="00465B1D">
        <w:rPr>
          <w:rFonts w:eastAsia="Lucida Sans Unicode"/>
          <w:bCs/>
          <w:kern w:val="1"/>
          <w:sz w:val="22"/>
          <w:szCs w:val="22"/>
        </w:rPr>
        <w:t>7</w:t>
      </w:r>
      <w:r>
        <w:rPr>
          <w:rFonts w:eastAsia="Lucida Sans Unicode"/>
          <w:bCs/>
          <w:kern w:val="1"/>
          <w:sz w:val="22"/>
          <w:szCs w:val="22"/>
        </w:rPr>
        <w:t>00 рублей.</w:t>
      </w:r>
    </w:p>
    <w:bookmarkEnd w:id="7"/>
    <w:p w:rsidR="00C0575D" w:rsidRDefault="00C0575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1"/>
          <w:sz w:val="22"/>
          <w:szCs w:val="22"/>
        </w:rPr>
      </w:pPr>
    </w:p>
    <w:p w:rsidR="008A1FCD" w:rsidRPr="008A1FCD" w:rsidRDefault="008A1FCD" w:rsidP="00C0575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1"/>
          <w:sz w:val="22"/>
          <w:szCs w:val="22"/>
        </w:rPr>
      </w:pPr>
      <w:bookmarkStart w:id="9" w:name="_Hlk533158159"/>
      <w:r w:rsidRPr="008A1FCD">
        <w:rPr>
          <w:rFonts w:eastAsia="Lucida Sans Unicode"/>
          <w:b/>
          <w:bCs/>
          <w:kern w:val="1"/>
          <w:sz w:val="22"/>
          <w:szCs w:val="22"/>
        </w:rPr>
        <w:t xml:space="preserve">По </w:t>
      </w:r>
      <w:r w:rsidR="00286D93">
        <w:rPr>
          <w:rFonts w:eastAsia="Lucida Sans Unicode"/>
          <w:b/>
          <w:bCs/>
          <w:kern w:val="1"/>
          <w:sz w:val="22"/>
          <w:szCs w:val="22"/>
        </w:rPr>
        <w:t>второму</w:t>
      </w:r>
      <w:r w:rsidRPr="008A1FCD">
        <w:rPr>
          <w:rFonts w:eastAsia="Lucida Sans Unicode"/>
          <w:b/>
          <w:bCs/>
          <w:kern w:val="1"/>
          <w:sz w:val="22"/>
          <w:szCs w:val="22"/>
        </w:rPr>
        <w:t xml:space="preserve"> вопросу повестки дня:</w:t>
      </w:r>
    </w:p>
    <w:p w:rsidR="00911F7E" w:rsidRPr="00911F7E" w:rsidRDefault="00D029C1" w:rsidP="00911F7E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C55A04">
        <w:rPr>
          <w:rFonts w:eastAsia="Lucida Sans Unicode"/>
          <w:b/>
          <w:bCs/>
          <w:kern w:val="1"/>
          <w:sz w:val="22"/>
          <w:szCs w:val="22"/>
        </w:rPr>
        <w:t>Слушали</w:t>
      </w:r>
      <w:r w:rsidRPr="00C55A04">
        <w:rPr>
          <w:rFonts w:eastAsia="Lucida Sans Unicode"/>
          <w:kern w:val="1"/>
          <w:sz w:val="22"/>
          <w:szCs w:val="22"/>
        </w:rPr>
        <w:t xml:space="preserve">: </w:t>
      </w:r>
      <w:r w:rsidR="00911F7E" w:rsidRPr="00911F7E">
        <w:rPr>
          <w:rFonts w:eastAsia="Lucida Sans Unicode"/>
          <w:kern w:val="1"/>
          <w:sz w:val="22"/>
          <w:szCs w:val="22"/>
        </w:rPr>
        <w:t>С.В. Федоренко, который предложил:</w:t>
      </w:r>
    </w:p>
    <w:p w:rsidR="00D029C1" w:rsidRPr="00D55FC5" w:rsidRDefault="00911F7E" w:rsidP="00911F7E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/>
          <w:bCs/>
          <w:kern w:val="2"/>
          <w:sz w:val="21"/>
          <w:szCs w:val="21"/>
        </w:rPr>
      </w:pPr>
      <w:r w:rsidRPr="00911F7E">
        <w:rPr>
          <w:rFonts w:eastAsia="Lucida Sans Unicode"/>
          <w:kern w:val="1"/>
          <w:sz w:val="22"/>
          <w:szCs w:val="22"/>
        </w:rPr>
        <w:t>Утвердить Положени</w:t>
      </w:r>
      <w:r w:rsidR="00B417FC">
        <w:rPr>
          <w:rFonts w:eastAsia="Lucida Sans Unicode"/>
          <w:kern w:val="1"/>
          <w:sz w:val="22"/>
          <w:szCs w:val="22"/>
        </w:rPr>
        <w:t>е</w:t>
      </w:r>
      <w:r w:rsidRPr="00911F7E">
        <w:rPr>
          <w:rFonts w:eastAsia="Lucida Sans Unicode"/>
          <w:kern w:val="1"/>
          <w:sz w:val="22"/>
          <w:szCs w:val="22"/>
        </w:rPr>
        <w:t xml:space="preserve"> о контроле АСО «АСП» в новой предложенной редакции. </w:t>
      </w:r>
      <w:r w:rsidR="00D029C1" w:rsidRPr="00C55A04">
        <w:rPr>
          <w:rFonts w:eastAsia="Lucida Sans Unicode"/>
          <w:kern w:val="1"/>
          <w:sz w:val="22"/>
          <w:szCs w:val="22"/>
        </w:rPr>
        <w:t>«АСП»</w:t>
      </w:r>
      <w:r w:rsidR="00B417FC">
        <w:rPr>
          <w:rFonts w:eastAsia="Lucida Sans Unicode"/>
          <w:kern w:val="1"/>
          <w:sz w:val="22"/>
          <w:szCs w:val="22"/>
        </w:rPr>
        <w:t>.</w:t>
      </w:r>
      <w:r w:rsidR="00D029C1" w:rsidRPr="00D55FC5">
        <w:rPr>
          <w:rFonts w:eastAsia="Lucida Sans Unicode"/>
          <w:b/>
          <w:bCs/>
          <w:kern w:val="2"/>
          <w:sz w:val="21"/>
          <w:szCs w:val="21"/>
        </w:rPr>
        <w:t xml:space="preserve"> </w:t>
      </w:r>
    </w:p>
    <w:p w:rsidR="00286D93" w:rsidRDefault="00D029C1" w:rsidP="00B35A50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lastRenderedPageBreak/>
        <w:t xml:space="preserve">Голосовали: «ЗА» </w:t>
      </w:r>
      <w:r w:rsidR="00911F7E">
        <w:rPr>
          <w:rFonts w:eastAsia="Lucida Sans Unicode"/>
          <w:b/>
          <w:bCs/>
          <w:kern w:val="1"/>
          <w:sz w:val="22"/>
          <w:szCs w:val="22"/>
          <w:u w:val="single"/>
        </w:rPr>
        <w:t>11</w:t>
      </w: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t xml:space="preserve">, «ПРОТИВ» 0, ЕДИНОГЛАСНО </w:t>
      </w:r>
      <w:r w:rsidR="00911F7E">
        <w:rPr>
          <w:rFonts w:eastAsia="Lucida Sans Unicode"/>
          <w:b/>
          <w:bCs/>
          <w:kern w:val="1"/>
          <w:sz w:val="22"/>
          <w:szCs w:val="22"/>
          <w:u w:val="single"/>
        </w:rPr>
        <w:t>11</w:t>
      </w:r>
      <w:r w:rsidR="00D50A07">
        <w:rPr>
          <w:rFonts w:eastAsia="Lucida Sans Unicode"/>
          <w:b/>
          <w:bCs/>
          <w:kern w:val="1"/>
          <w:sz w:val="22"/>
          <w:szCs w:val="22"/>
          <w:u w:val="single"/>
        </w:rPr>
        <w:t>.</w:t>
      </w:r>
      <w:r w:rsidRPr="00C55A04">
        <w:rPr>
          <w:rFonts w:eastAsia="Lucida Sans Unicode"/>
          <w:kern w:val="1"/>
          <w:sz w:val="22"/>
          <w:szCs w:val="22"/>
        </w:rPr>
        <w:br/>
      </w:r>
      <w:r w:rsidRPr="00C55A04">
        <w:rPr>
          <w:rFonts w:eastAsia="Lucida Sans Unicode"/>
          <w:b/>
          <w:kern w:val="1"/>
          <w:sz w:val="22"/>
          <w:szCs w:val="22"/>
        </w:rPr>
        <w:t>Постановили:</w:t>
      </w:r>
      <w:r w:rsidRPr="00C55A04">
        <w:rPr>
          <w:rFonts w:eastAsia="Lucida Sans Unicode"/>
          <w:kern w:val="1"/>
          <w:sz w:val="22"/>
          <w:szCs w:val="22"/>
        </w:rPr>
        <w:t xml:space="preserve"> </w:t>
      </w:r>
      <w:r w:rsidR="00B35A50" w:rsidRPr="00B35A50">
        <w:rPr>
          <w:rFonts w:eastAsia="Lucida Sans Unicode"/>
          <w:kern w:val="1"/>
          <w:sz w:val="22"/>
          <w:szCs w:val="22"/>
        </w:rPr>
        <w:t>Утвердить Положение о контроле АСО «АСП» в новой предложенной редакции. «АСП».</w:t>
      </w:r>
    </w:p>
    <w:bookmarkEnd w:id="9"/>
    <w:p w:rsidR="00B35A50" w:rsidRDefault="00B35A50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B35A50" w:rsidRDefault="00B35A50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559A4" w:rsidRDefault="001559A4" w:rsidP="001559A4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третьему</w:t>
      </w:r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>
        <w:rPr>
          <w:rFonts w:eastAsia="Lucida Sans Unicode"/>
          <w:kern w:val="1"/>
          <w:sz w:val="22"/>
          <w:szCs w:val="22"/>
        </w:rPr>
        <w:t>С.В. Федоренко</w:t>
      </w:r>
      <w:r w:rsidRPr="00037BE1">
        <w:rPr>
          <w:rFonts w:eastAsia="Lucida Sans Unicode"/>
          <w:kern w:val="1"/>
          <w:sz w:val="22"/>
          <w:szCs w:val="22"/>
        </w:rPr>
        <w:t>, котор</w:t>
      </w:r>
      <w:r>
        <w:rPr>
          <w:rFonts w:eastAsia="Lucida Sans Unicode"/>
          <w:kern w:val="1"/>
          <w:sz w:val="22"/>
          <w:szCs w:val="22"/>
        </w:rPr>
        <w:t xml:space="preserve">ый предложил </w:t>
      </w:r>
      <w:bookmarkStart w:id="10" w:name="_Hlk533158133"/>
      <w:r>
        <w:rPr>
          <w:rFonts w:eastAsia="Lucida Sans Unicode"/>
          <w:kern w:val="1"/>
          <w:sz w:val="22"/>
          <w:szCs w:val="22"/>
        </w:rPr>
        <w:t>и</w:t>
      </w:r>
      <w:r w:rsidRPr="001559A4">
        <w:rPr>
          <w:rFonts w:eastAsia="Lucida Sans Unicode"/>
          <w:kern w:val="1"/>
          <w:sz w:val="22"/>
          <w:szCs w:val="22"/>
        </w:rPr>
        <w:t>сключ</w:t>
      </w:r>
      <w:r>
        <w:rPr>
          <w:rFonts w:eastAsia="Lucida Sans Unicode"/>
          <w:kern w:val="1"/>
          <w:sz w:val="22"/>
          <w:szCs w:val="22"/>
        </w:rPr>
        <w:t xml:space="preserve">ить </w:t>
      </w:r>
      <w:r w:rsidRPr="001559A4">
        <w:rPr>
          <w:rFonts w:eastAsia="Lucida Sans Unicode"/>
          <w:kern w:val="1"/>
          <w:sz w:val="22"/>
          <w:szCs w:val="22"/>
        </w:rPr>
        <w:t>из членов АСО «АСП» в связи с неуплатой членских взносов:</w:t>
      </w:r>
    </w:p>
    <w:p w:rsidR="001559A4" w:rsidRP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 xml:space="preserve">- ООО «Алтар-Строй», </w:t>
      </w:r>
    </w:p>
    <w:p w:rsidR="001559A4" w:rsidRP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 xml:space="preserve">- ИП Аракелян П.С., </w:t>
      </w:r>
    </w:p>
    <w:p w:rsidR="001559A4" w:rsidRP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>- ООО «</w:t>
      </w:r>
      <w:proofErr w:type="spellStart"/>
      <w:r w:rsidRPr="001559A4">
        <w:rPr>
          <w:rFonts w:eastAsia="Lucida Sans Unicode"/>
          <w:kern w:val="1"/>
          <w:sz w:val="22"/>
          <w:szCs w:val="22"/>
        </w:rPr>
        <w:t>Бенетон</w:t>
      </w:r>
      <w:proofErr w:type="spellEnd"/>
      <w:r w:rsidRPr="001559A4">
        <w:rPr>
          <w:rFonts w:eastAsia="Lucida Sans Unicode"/>
          <w:kern w:val="1"/>
          <w:sz w:val="22"/>
          <w:szCs w:val="22"/>
        </w:rPr>
        <w:t>»,</w:t>
      </w:r>
    </w:p>
    <w:p w:rsidR="001559A4" w:rsidRP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>- ООО «</w:t>
      </w:r>
      <w:proofErr w:type="spellStart"/>
      <w:r w:rsidRPr="001559A4">
        <w:rPr>
          <w:rFonts w:eastAsia="Lucida Sans Unicode"/>
          <w:kern w:val="1"/>
          <w:sz w:val="22"/>
          <w:szCs w:val="22"/>
        </w:rPr>
        <w:t>Жилстройсервис</w:t>
      </w:r>
      <w:proofErr w:type="spellEnd"/>
      <w:r w:rsidRPr="001559A4">
        <w:rPr>
          <w:rFonts w:eastAsia="Lucida Sans Unicode"/>
          <w:kern w:val="1"/>
          <w:sz w:val="22"/>
          <w:szCs w:val="22"/>
        </w:rPr>
        <w:t xml:space="preserve">», </w:t>
      </w:r>
    </w:p>
    <w:p w:rsidR="001559A4" w:rsidRP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>- АО «</w:t>
      </w:r>
      <w:proofErr w:type="spellStart"/>
      <w:r w:rsidRPr="001559A4">
        <w:rPr>
          <w:rFonts w:eastAsia="Lucida Sans Unicode"/>
          <w:kern w:val="1"/>
          <w:sz w:val="22"/>
          <w:szCs w:val="22"/>
        </w:rPr>
        <w:t>Приморстальконструкция</w:t>
      </w:r>
      <w:proofErr w:type="spellEnd"/>
      <w:r w:rsidRPr="001559A4">
        <w:rPr>
          <w:rFonts w:eastAsia="Lucida Sans Unicode"/>
          <w:kern w:val="1"/>
          <w:sz w:val="22"/>
          <w:szCs w:val="22"/>
        </w:rPr>
        <w:t xml:space="preserve">», </w:t>
      </w:r>
    </w:p>
    <w:p w:rsidR="001559A4" w:rsidRP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>- ООО «</w:t>
      </w:r>
      <w:proofErr w:type="spellStart"/>
      <w:r w:rsidRPr="001559A4">
        <w:rPr>
          <w:rFonts w:eastAsia="Lucida Sans Unicode"/>
          <w:kern w:val="1"/>
          <w:sz w:val="22"/>
          <w:szCs w:val="22"/>
        </w:rPr>
        <w:t>Риэлт</w:t>
      </w:r>
      <w:proofErr w:type="spellEnd"/>
      <w:r w:rsidRPr="001559A4">
        <w:rPr>
          <w:rFonts w:eastAsia="Lucida Sans Unicode"/>
          <w:kern w:val="1"/>
          <w:sz w:val="22"/>
          <w:szCs w:val="22"/>
        </w:rPr>
        <w:t xml:space="preserve">-Инвест», </w:t>
      </w:r>
    </w:p>
    <w:p w:rsidR="001559A4" w:rsidRP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 xml:space="preserve">- ООО «Секвойя», </w:t>
      </w:r>
    </w:p>
    <w:p w:rsidR="001559A4" w:rsidRPr="001559A4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 xml:space="preserve">- ООО «ТСК </w:t>
      </w:r>
      <w:proofErr w:type="spellStart"/>
      <w:r w:rsidRPr="001559A4">
        <w:rPr>
          <w:rFonts w:eastAsia="Lucida Sans Unicode"/>
          <w:kern w:val="1"/>
          <w:sz w:val="22"/>
          <w:szCs w:val="22"/>
        </w:rPr>
        <w:t>Груп</w:t>
      </w:r>
      <w:proofErr w:type="spellEnd"/>
      <w:r w:rsidRPr="001559A4">
        <w:rPr>
          <w:rFonts w:eastAsia="Lucida Sans Unicode"/>
          <w:kern w:val="1"/>
          <w:sz w:val="22"/>
          <w:szCs w:val="22"/>
        </w:rPr>
        <w:t xml:space="preserve">», </w:t>
      </w:r>
    </w:p>
    <w:p w:rsidR="00B35A50" w:rsidRDefault="001559A4" w:rsidP="001559A4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1559A4">
        <w:rPr>
          <w:rFonts w:eastAsia="Lucida Sans Unicode"/>
          <w:kern w:val="1"/>
          <w:sz w:val="22"/>
          <w:szCs w:val="22"/>
        </w:rPr>
        <w:t>- ООО «ЭДС»;</w:t>
      </w:r>
    </w:p>
    <w:bookmarkEnd w:id="10"/>
    <w:p w:rsidR="00B35A50" w:rsidRDefault="00B35A50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B35A50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/>
          <w:kern w:val="1"/>
          <w:sz w:val="22"/>
          <w:szCs w:val="22"/>
        </w:rPr>
      </w:pP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bCs/>
          <w:kern w:val="1"/>
          <w:sz w:val="22"/>
          <w:szCs w:val="22"/>
          <w:u w:val="single"/>
        </w:rPr>
        <w:t>11</w:t>
      </w: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t xml:space="preserve">, «ПРОТИВ» 0, ЕДИНОГЛАСНО </w:t>
      </w:r>
      <w:r>
        <w:rPr>
          <w:rFonts w:eastAsia="Lucida Sans Unicode"/>
          <w:b/>
          <w:bCs/>
          <w:kern w:val="1"/>
          <w:sz w:val="22"/>
          <w:szCs w:val="22"/>
          <w:u w:val="single"/>
        </w:rPr>
        <w:t>11.</w:t>
      </w:r>
      <w:r w:rsidRPr="00C55A04">
        <w:rPr>
          <w:rFonts w:eastAsia="Lucida Sans Unicode"/>
          <w:kern w:val="1"/>
          <w:sz w:val="22"/>
          <w:szCs w:val="22"/>
        </w:rPr>
        <w:br/>
      </w:r>
      <w:r w:rsidRPr="00C55A04">
        <w:rPr>
          <w:rFonts w:eastAsia="Lucida Sans Unicode"/>
          <w:b/>
          <w:kern w:val="1"/>
          <w:sz w:val="22"/>
          <w:szCs w:val="22"/>
        </w:rPr>
        <w:t>Постановили: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И</w:t>
      </w:r>
      <w:r w:rsidRPr="00820EF8">
        <w:rPr>
          <w:rFonts w:eastAsia="Lucida Sans Unicode"/>
          <w:kern w:val="1"/>
          <w:sz w:val="22"/>
          <w:szCs w:val="22"/>
        </w:rPr>
        <w:t>сключить из членов АСО «АСП» в связи с неуплатой членских взносов: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 xml:space="preserve">- ООО «Алтар-Строй», 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 xml:space="preserve">- ИП Аракелян П.С., 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>- ООО «</w:t>
      </w:r>
      <w:proofErr w:type="spellStart"/>
      <w:r w:rsidRPr="00820EF8">
        <w:rPr>
          <w:rFonts w:eastAsia="Lucida Sans Unicode"/>
          <w:kern w:val="1"/>
          <w:sz w:val="22"/>
          <w:szCs w:val="22"/>
        </w:rPr>
        <w:t>Бенетон</w:t>
      </w:r>
      <w:proofErr w:type="spellEnd"/>
      <w:r w:rsidRPr="00820EF8">
        <w:rPr>
          <w:rFonts w:eastAsia="Lucida Sans Unicode"/>
          <w:kern w:val="1"/>
          <w:sz w:val="22"/>
          <w:szCs w:val="22"/>
        </w:rPr>
        <w:t>»,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>- ООО «</w:t>
      </w:r>
      <w:proofErr w:type="spellStart"/>
      <w:r w:rsidRPr="00820EF8">
        <w:rPr>
          <w:rFonts w:eastAsia="Lucida Sans Unicode"/>
          <w:kern w:val="1"/>
          <w:sz w:val="22"/>
          <w:szCs w:val="22"/>
        </w:rPr>
        <w:t>Жилстройсервис</w:t>
      </w:r>
      <w:proofErr w:type="spellEnd"/>
      <w:r w:rsidRPr="00820EF8">
        <w:rPr>
          <w:rFonts w:eastAsia="Lucida Sans Unicode"/>
          <w:kern w:val="1"/>
          <w:sz w:val="22"/>
          <w:szCs w:val="22"/>
        </w:rPr>
        <w:t xml:space="preserve">», 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>- АО «</w:t>
      </w:r>
      <w:proofErr w:type="spellStart"/>
      <w:r w:rsidRPr="00820EF8">
        <w:rPr>
          <w:rFonts w:eastAsia="Lucida Sans Unicode"/>
          <w:kern w:val="1"/>
          <w:sz w:val="22"/>
          <w:szCs w:val="22"/>
        </w:rPr>
        <w:t>Приморстальконструкция</w:t>
      </w:r>
      <w:proofErr w:type="spellEnd"/>
      <w:r w:rsidRPr="00820EF8">
        <w:rPr>
          <w:rFonts w:eastAsia="Lucida Sans Unicode"/>
          <w:kern w:val="1"/>
          <w:sz w:val="22"/>
          <w:szCs w:val="22"/>
        </w:rPr>
        <w:t xml:space="preserve">», 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>- ООО «</w:t>
      </w:r>
      <w:proofErr w:type="spellStart"/>
      <w:r w:rsidRPr="00820EF8">
        <w:rPr>
          <w:rFonts w:eastAsia="Lucida Sans Unicode"/>
          <w:kern w:val="1"/>
          <w:sz w:val="22"/>
          <w:szCs w:val="22"/>
        </w:rPr>
        <w:t>Риэлт</w:t>
      </w:r>
      <w:proofErr w:type="spellEnd"/>
      <w:r w:rsidRPr="00820EF8">
        <w:rPr>
          <w:rFonts w:eastAsia="Lucida Sans Unicode"/>
          <w:kern w:val="1"/>
          <w:sz w:val="22"/>
          <w:szCs w:val="22"/>
        </w:rPr>
        <w:t xml:space="preserve">-Инвест», 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 xml:space="preserve">- ООО «Секвойя», </w:t>
      </w:r>
    </w:p>
    <w:p w:rsidR="00820EF8" w:rsidRP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 xml:space="preserve">- ООО «ТСК </w:t>
      </w:r>
      <w:proofErr w:type="spellStart"/>
      <w:r w:rsidRPr="00820EF8">
        <w:rPr>
          <w:rFonts w:eastAsia="Lucida Sans Unicode"/>
          <w:kern w:val="1"/>
          <w:sz w:val="22"/>
          <w:szCs w:val="22"/>
        </w:rPr>
        <w:t>Груп</w:t>
      </w:r>
      <w:proofErr w:type="spellEnd"/>
      <w:r w:rsidRPr="00820EF8">
        <w:rPr>
          <w:rFonts w:eastAsia="Lucida Sans Unicode"/>
          <w:kern w:val="1"/>
          <w:sz w:val="22"/>
          <w:szCs w:val="22"/>
        </w:rPr>
        <w:t xml:space="preserve">», </w:t>
      </w:r>
    </w:p>
    <w:p w:rsidR="00820EF8" w:rsidRDefault="00820EF8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820EF8">
        <w:rPr>
          <w:rFonts w:eastAsia="Lucida Sans Unicode"/>
          <w:kern w:val="1"/>
          <w:sz w:val="22"/>
          <w:szCs w:val="22"/>
        </w:rPr>
        <w:t>- ООО «ЭДС»;</w:t>
      </w:r>
    </w:p>
    <w:p w:rsidR="00B35A50" w:rsidRDefault="00B35A50" w:rsidP="00820EF8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</w:p>
    <w:p w:rsidR="00400D12" w:rsidRPr="008A1FCD" w:rsidRDefault="00400D12" w:rsidP="00400D12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1"/>
          <w:sz w:val="22"/>
          <w:szCs w:val="22"/>
        </w:rPr>
      </w:pPr>
      <w:bookmarkStart w:id="11" w:name="_Hlk533158568"/>
      <w:r w:rsidRPr="008A1FCD">
        <w:rPr>
          <w:rFonts w:eastAsia="Lucida Sans Unicode"/>
          <w:b/>
          <w:bCs/>
          <w:kern w:val="1"/>
          <w:sz w:val="22"/>
          <w:szCs w:val="22"/>
        </w:rPr>
        <w:t xml:space="preserve">По </w:t>
      </w:r>
      <w:r w:rsidR="005730EB">
        <w:rPr>
          <w:rFonts w:eastAsia="Lucida Sans Unicode"/>
          <w:b/>
          <w:bCs/>
          <w:kern w:val="1"/>
          <w:sz w:val="22"/>
          <w:szCs w:val="22"/>
        </w:rPr>
        <w:t>четвёртому</w:t>
      </w:r>
      <w:r w:rsidRPr="008A1FCD">
        <w:rPr>
          <w:rFonts w:eastAsia="Lucida Sans Unicode"/>
          <w:b/>
          <w:bCs/>
          <w:kern w:val="1"/>
          <w:sz w:val="22"/>
          <w:szCs w:val="22"/>
        </w:rPr>
        <w:t xml:space="preserve"> вопросу повестки дня:</w:t>
      </w:r>
    </w:p>
    <w:p w:rsidR="00400D12" w:rsidRPr="00911F7E" w:rsidRDefault="00400D12" w:rsidP="00400D12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 w:rsidRPr="00C55A04">
        <w:rPr>
          <w:rFonts w:eastAsia="Lucida Sans Unicode"/>
          <w:b/>
          <w:bCs/>
          <w:kern w:val="1"/>
          <w:sz w:val="22"/>
          <w:szCs w:val="22"/>
        </w:rPr>
        <w:t>Слушали</w:t>
      </w:r>
      <w:r w:rsidRPr="00C55A04">
        <w:rPr>
          <w:rFonts w:eastAsia="Lucida Sans Unicode"/>
          <w:kern w:val="1"/>
          <w:sz w:val="22"/>
          <w:szCs w:val="22"/>
        </w:rPr>
        <w:t xml:space="preserve">: </w:t>
      </w:r>
      <w:r w:rsidRPr="00911F7E">
        <w:rPr>
          <w:rFonts w:eastAsia="Lucida Sans Unicode"/>
          <w:kern w:val="1"/>
          <w:sz w:val="22"/>
          <w:szCs w:val="22"/>
        </w:rPr>
        <w:t>С.В. Федоренко, который предложил:</w:t>
      </w:r>
    </w:p>
    <w:p w:rsidR="005730EB" w:rsidRDefault="005730EB" w:rsidP="00400D12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bookmarkStart w:id="12" w:name="_Hlk533158494"/>
      <w:r>
        <w:rPr>
          <w:rFonts w:eastAsia="Lucida Sans Unicode"/>
          <w:kern w:val="1"/>
          <w:sz w:val="22"/>
          <w:szCs w:val="22"/>
        </w:rPr>
        <w:t xml:space="preserve">В рамках полномочий Совета АСО «АСП» принять решение о </w:t>
      </w:r>
      <w:r w:rsidRPr="005730EB">
        <w:rPr>
          <w:rFonts w:eastAsia="Lucida Sans Unicode"/>
          <w:kern w:val="1"/>
          <w:sz w:val="22"/>
          <w:szCs w:val="22"/>
        </w:rPr>
        <w:t>перераспределении денежных средств между статьями сметы доходов и расходов на 2018 год</w:t>
      </w:r>
      <w:r>
        <w:rPr>
          <w:rFonts w:eastAsia="Lucida Sans Unicode"/>
          <w:kern w:val="1"/>
          <w:sz w:val="22"/>
          <w:szCs w:val="22"/>
        </w:rPr>
        <w:t xml:space="preserve"> в следующем порядке:</w:t>
      </w:r>
    </w:p>
    <w:p w:rsidR="005730EB" w:rsidRDefault="005730EB" w:rsidP="00400D12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Уменьшит</w:t>
      </w:r>
      <w:r w:rsidR="000212C1">
        <w:rPr>
          <w:rFonts w:eastAsia="Lucida Sans Unicode"/>
          <w:kern w:val="1"/>
          <w:sz w:val="22"/>
          <w:szCs w:val="22"/>
        </w:rPr>
        <w:t>ь</w:t>
      </w:r>
      <w:r>
        <w:rPr>
          <w:rFonts w:eastAsia="Lucida Sans Unicode"/>
          <w:kern w:val="1"/>
          <w:sz w:val="22"/>
          <w:szCs w:val="22"/>
        </w:rPr>
        <w:t xml:space="preserve"> статью 3.8 Административно-хозяйственные расходы на сумму 300 000 (триста тысяч) рублей</w:t>
      </w:r>
    </w:p>
    <w:p w:rsidR="005730EB" w:rsidRDefault="005730EB" w:rsidP="00400D12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Увеличить статью 3.3 Материальные расходы на сумму 100 000 (сто тысяч) рублей</w:t>
      </w:r>
    </w:p>
    <w:p w:rsidR="005730EB" w:rsidRDefault="005730EB" w:rsidP="00400D12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Увеличить статью 3.9 Резерв Совета на 200 000 (двести тысяч) </w:t>
      </w:r>
      <w:r w:rsidR="00871320">
        <w:rPr>
          <w:rFonts w:eastAsia="Lucida Sans Unicode"/>
          <w:kern w:val="1"/>
          <w:sz w:val="22"/>
          <w:szCs w:val="22"/>
        </w:rPr>
        <w:t>рублей</w:t>
      </w:r>
    </w:p>
    <w:bookmarkEnd w:id="12"/>
    <w:p w:rsidR="00871320" w:rsidRDefault="00400D12" w:rsidP="00871320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bCs/>
          <w:kern w:val="1"/>
          <w:sz w:val="22"/>
          <w:szCs w:val="22"/>
          <w:u w:val="single"/>
        </w:rPr>
        <w:t>11</w:t>
      </w: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t xml:space="preserve">, «ПРОТИВ» 0, ЕДИНОГЛАСНО </w:t>
      </w:r>
      <w:r>
        <w:rPr>
          <w:rFonts w:eastAsia="Lucida Sans Unicode"/>
          <w:b/>
          <w:bCs/>
          <w:kern w:val="1"/>
          <w:sz w:val="22"/>
          <w:szCs w:val="22"/>
          <w:u w:val="single"/>
        </w:rPr>
        <w:t>11.</w:t>
      </w:r>
      <w:r w:rsidRPr="00C55A04">
        <w:rPr>
          <w:rFonts w:eastAsia="Lucida Sans Unicode"/>
          <w:kern w:val="1"/>
          <w:sz w:val="22"/>
          <w:szCs w:val="22"/>
        </w:rPr>
        <w:br/>
      </w:r>
      <w:r w:rsidRPr="00C55A04">
        <w:rPr>
          <w:rFonts w:eastAsia="Lucida Sans Unicode"/>
          <w:b/>
          <w:kern w:val="1"/>
          <w:sz w:val="22"/>
          <w:szCs w:val="22"/>
        </w:rPr>
        <w:t>Постановили:</w:t>
      </w:r>
      <w:r w:rsidRPr="00C55A04">
        <w:rPr>
          <w:rFonts w:eastAsia="Lucida Sans Unicode"/>
          <w:kern w:val="1"/>
          <w:sz w:val="22"/>
          <w:szCs w:val="22"/>
        </w:rPr>
        <w:t xml:space="preserve"> </w:t>
      </w:r>
    </w:p>
    <w:p w:rsidR="00871320" w:rsidRDefault="00871320" w:rsidP="00871320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В рамках полномочий Совета АСО «АСП» принять решение о </w:t>
      </w:r>
      <w:r w:rsidRPr="005730EB">
        <w:rPr>
          <w:rFonts w:eastAsia="Lucida Sans Unicode"/>
          <w:kern w:val="1"/>
          <w:sz w:val="22"/>
          <w:szCs w:val="22"/>
        </w:rPr>
        <w:t>перераспределении денежных средств между статьями сметы доходов и расходов на 2018 год</w:t>
      </w:r>
      <w:r>
        <w:rPr>
          <w:rFonts w:eastAsia="Lucida Sans Unicode"/>
          <w:kern w:val="1"/>
          <w:sz w:val="22"/>
          <w:szCs w:val="22"/>
        </w:rPr>
        <w:t xml:space="preserve"> в следующем порядке:</w:t>
      </w:r>
    </w:p>
    <w:p w:rsidR="00871320" w:rsidRDefault="00871320" w:rsidP="00871320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Уменьшит</w:t>
      </w:r>
      <w:r w:rsidR="000212C1">
        <w:rPr>
          <w:rFonts w:eastAsia="Lucida Sans Unicode"/>
          <w:kern w:val="1"/>
          <w:sz w:val="22"/>
          <w:szCs w:val="22"/>
        </w:rPr>
        <w:t>ь</w:t>
      </w:r>
      <w:r>
        <w:rPr>
          <w:rFonts w:eastAsia="Lucida Sans Unicode"/>
          <w:kern w:val="1"/>
          <w:sz w:val="22"/>
          <w:szCs w:val="22"/>
        </w:rPr>
        <w:t xml:space="preserve"> статью 3.8 Административно-хозяйственные расходы на сумму 300 000 (триста тысяч) рублей</w:t>
      </w:r>
    </w:p>
    <w:p w:rsidR="00871320" w:rsidRDefault="00871320" w:rsidP="00871320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Увеличить статью 3.3 Материальные расходы на сумму 100 000 (сто тысяч) рублей</w:t>
      </w:r>
    </w:p>
    <w:p w:rsidR="00871320" w:rsidRDefault="00871320" w:rsidP="00871320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Увеличить статью 3.9 Резерв Совета на 200 000 (двести тысяч) рублей</w:t>
      </w:r>
    </w:p>
    <w:p w:rsidR="00B35A50" w:rsidRDefault="00B35A50" w:rsidP="00871320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</w:p>
    <w:bookmarkEnd w:id="11"/>
    <w:p w:rsidR="00871320" w:rsidRDefault="00871320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591F9E" w:rsidRPr="008A1FCD" w:rsidRDefault="00591F9E" w:rsidP="00591F9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1"/>
          <w:sz w:val="22"/>
          <w:szCs w:val="22"/>
        </w:rPr>
      </w:pPr>
      <w:r w:rsidRPr="008A1FCD">
        <w:rPr>
          <w:rFonts w:eastAsia="Lucida Sans Unicode"/>
          <w:b/>
          <w:bCs/>
          <w:kern w:val="1"/>
          <w:sz w:val="22"/>
          <w:szCs w:val="22"/>
        </w:rPr>
        <w:t xml:space="preserve">По </w:t>
      </w:r>
      <w:r>
        <w:rPr>
          <w:rFonts w:eastAsia="Lucida Sans Unicode"/>
          <w:b/>
          <w:bCs/>
          <w:kern w:val="1"/>
          <w:sz w:val="22"/>
          <w:szCs w:val="22"/>
        </w:rPr>
        <w:t>пятому</w:t>
      </w:r>
      <w:r w:rsidRPr="008A1FCD">
        <w:rPr>
          <w:rFonts w:eastAsia="Lucida Sans Unicode"/>
          <w:b/>
          <w:bCs/>
          <w:kern w:val="1"/>
          <w:sz w:val="22"/>
          <w:szCs w:val="22"/>
        </w:rPr>
        <w:t xml:space="preserve"> вопросу повестки дня:</w:t>
      </w:r>
    </w:p>
    <w:p w:rsidR="00591F9E" w:rsidRPr="00911F7E" w:rsidRDefault="00591F9E" w:rsidP="00362C50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C55A04">
        <w:rPr>
          <w:rFonts w:eastAsia="Lucida Sans Unicode"/>
          <w:b/>
          <w:bCs/>
          <w:kern w:val="1"/>
          <w:sz w:val="22"/>
          <w:szCs w:val="22"/>
        </w:rPr>
        <w:t>Слушали</w:t>
      </w:r>
      <w:r w:rsidRPr="00C55A04">
        <w:rPr>
          <w:rFonts w:eastAsia="Lucida Sans Unicode"/>
          <w:kern w:val="1"/>
          <w:sz w:val="22"/>
          <w:szCs w:val="22"/>
        </w:rPr>
        <w:t xml:space="preserve">: </w:t>
      </w:r>
      <w:r w:rsidRPr="00911F7E">
        <w:rPr>
          <w:rFonts w:eastAsia="Lucida Sans Unicode"/>
          <w:kern w:val="1"/>
          <w:sz w:val="22"/>
          <w:szCs w:val="22"/>
        </w:rPr>
        <w:t>С.В. Федоренко, который предложил</w:t>
      </w:r>
      <w:r>
        <w:rPr>
          <w:rFonts w:eastAsia="Lucida Sans Unicode"/>
          <w:kern w:val="1"/>
          <w:sz w:val="22"/>
          <w:szCs w:val="22"/>
        </w:rPr>
        <w:t xml:space="preserve"> Совету АСО «АСП» выделить денежные средства из статьи сметы 3.3. Резерв Совета в сумме 200 000 (двести тысяч) рублей на приобретение компьютерной и офисной техники.</w:t>
      </w:r>
    </w:p>
    <w:p w:rsidR="00591F9E" w:rsidRDefault="00591F9E" w:rsidP="00591F9E">
      <w:pPr>
        <w:widowControl w:val="0"/>
        <w:tabs>
          <w:tab w:val="left" w:pos="1140"/>
          <w:tab w:val="left" w:pos="5529"/>
        </w:tabs>
        <w:ind w:left="-284" w:right="-567"/>
        <w:rPr>
          <w:rFonts w:eastAsia="Lucida Sans Unicode"/>
          <w:kern w:val="1"/>
          <w:sz w:val="22"/>
          <w:szCs w:val="22"/>
        </w:rPr>
      </w:pP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bCs/>
          <w:kern w:val="1"/>
          <w:sz w:val="22"/>
          <w:szCs w:val="22"/>
          <w:u w:val="single"/>
        </w:rPr>
        <w:t>11</w:t>
      </w: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t xml:space="preserve">, «ПРОТИВ» 0, ЕДИНОГЛАСНО </w:t>
      </w:r>
      <w:r>
        <w:rPr>
          <w:rFonts w:eastAsia="Lucida Sans Unicode"/>
          <w:b/>
          <w:bCs/>
          <w:kern w:val="1"/>
          <w:sz w:val="22"/>
          <w:szCs w:val="22"/>
          <w:u w:val="single"/>
        </w:rPr>
        <w:t>11.</w:t>
      </w:r>
      <w:r w:rsidRPr="00C55A04">
        <w:rPr>
          <w:rFonts w:eastAsia="Lucida Sans Unicode"/>
          <w:kern w:val="1"/>
          <w:sz w:val="22"/>
          <w:szCs w:val="22"/>
        </w:rPr>
        <w:br/>
      </w:r>
      <w:r w:rsidRPr="00C55A04">
        <w:rPr>
          <w:rFonts w:eastAsia="Lucida Sans Unicode"/>
          <w:b/>
          <w:kern w:val="1"/>
          <w:sz w:val="22"/>
          <w:szCs w:val="22"/>
        </w:rPr>
        <w:t>Постановили:</w:t>
      </w:r>
      <w:r w:rsidRPr="00C55A04">
        <w:rPr>
          <w:rFonts w:eastAsia="Lucida Sans Unicode"/>
          <w:kern w:val="1"/>
          <w:sz w:val="22"/>
          <w:szCs w:val="22"/>
        </w:rPr>
        <w:t xml:space="preserve"> </w:t>
      </w:r>
    </w:p>
    <w:p w:rsidR="00391811" w:rsidRDefault="00497152" w:rsidP="00C622B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Выделить денежные средства из статьи сметы 3.3. Резерв Совета в сумме 200 000 (двести тысяч) рублей на приобретение компьютерной и офисной техники</w:t>
      </w:r>
      <w:r w:rsidR="00D72456">
        <w:rPr>
          <w:rFonts w:eastAsia="Lucida Sans Unicode"/>
          <w:kern w:val="1"/>
          <w:sz w:val="22"/>
          <w:szCs w:val="22"/>
        </w:rPr>
        <w:t xml:space="preserve">, включая </w:t>
      </w:r>
      <w:r w:rsidR="00E25C79">
        <w:rPr>
          <w:rFonts w:eastAsia="Lucida Sans Unicode"/>
          <w:kern w:val="1"/>
          <w:sz w:val="22"/>
          <w:szCs w:val="22"/>
        </w:rPr>
        <w:t>программное</w:t>
      </w:r>
      <w:r w:rsidR="00D72456">
        <w:rPr>
          <w:rFonts w:eastAsia="Lucida Sans Unicode"/>
          <w:kern w:val="1"/>
          <w:sz w:val="22"/>
          <w:szCs w:val="22"/>
        </w:rPr>
        <w:t xml:space="preserve"> обеспечение</w:t>
      </w:r>
      <w:r>
        <w:rPr>
          <w:rFonts w:eastAsia="Lucida Sans Unicode"/>
          <w:kern w:val="1"/>
          <w:sz w:val="22"/>
          <w:szCs w:val="22"/>
        </w:rPr>
        <w:t>.</w:t>
      </w:r>
    </w:p>
    <w:p w:rsidR="00391811" w:rsidRDefault="00391811" w:rsidP="0039181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</w:p>
    <w:p w:rsidR="00EE2EFE" w:rsidRDefault="00D146B9" w:rsidP="0039181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Председатель Совета АСО «</w:t>
      </w:r>
      <w:proofErr w:type="gramStart"/>
      <w:r>
        <w:rPr>
          <w:rFonts w:eastAsia="Lucida Sans Unicode"/>
          <w:kern w:val="1"/>
          <w:sz w:val="22"/>
          <w:szCs w:val="22"/>
        </w:rPr>
        <w:t>АСП»</w:t>
      </w:r>
      <w:bookmarkEnd w:id="4"/>
      <w:bookmarkEnd w:id="5"/>
      <w:bookmarkEnd w:id="6"/>
      <w:r>
        <w:rPr>
          <w:rFonts w:eastAsia="Lucida Sans Unicode"/>
          <w:kern w:val="1"/>
          <w:sz w:val="22"/>
          <w:szCs w:val="22"/>
        </w:rPr>
        <w:t xml:space="preserve">   </w:t>
      </w:r>
      <w:proofErr w:type="gramEnd"/>
      <w:r>
        <w:rPr>
          <w:rFonts w:eastAsia="Lucida Sans Unicode"/>
          <w:kern w:val="1"/>
          <w:sz w:val="22"/>
          <w:szCs w:val="22"/>
        </w:rPr>
        <w:t xml:space="preserve">                                                                                          </w:t>
      </w:r>
      <w:r w:rsidR="00C622B9">
        <w:rPr>
          <w:rFonts w:eastAsia="Lucida Sans Unicode"/>
          <w:kern w:val="1"/>
          <w:sz w:val="22"/>
          <w:szCs w:val="22"/>
        </w:rPr>
        <w:t xml:space="preserve">  </w:t>
      </w:r>
      <w:r w:rsidR="00591F9E">
        <w:rPr>
          <w:rFonts w:eastAsia="Lucida Sans Unicode"/>
          <w:kern w:val="1"/>
          <w:sz w:val="22"/>
          <w:szCs w:val="22"/>
        </w:rPr>
        <w:t xml:space="preserve">  </w:t>
      </w:r>
      <w:r>
        <w:rPr>
          <w:rFonts w:eastAsia="Lucida Sans Unicode"/>
          <w:kern w:val="1"/>
          <w:sz w:val="22"/>
          <w:szCs w:val="22"/>
        </w:rPr>
        <w:t xml:space="preserve"> С.В. Федоренко</w:t>
      </w:r>
    </w:p>
    <w:sectPr w:rsidR="00EE2EFE" w:rsidSect="00AE49F6">
      <w:footerReference w:type="default" r:id="rId8"/>
      <w:pgSz w:w="11906" w:h="16838"/>
      <w:pgMar w:top="709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27" w:rsidRDefault="00F14427" w:rsidP="00F840BC">
      <w:r>
        <w:separator/>
      </w:r>
    </w:p>
  </w:endnote>
  <w:endnote w:type="continuationSeparator" w:id="0">
    <w:p w:rsidR="00F14427" w:rsidRDefault="00F14427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27" w:rsidRDefault="00F14427" w:rsidP="00F840BC">
      <w:r>
        <w:separator/>
      </w:r>
    </w:p>
  </w:footnote>
  <w:footnote w:type="continuationSeparator" w:id="0">
    <w:p w:rsidR="00F14427" w:rsidRDefault="00F14427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344CC5"/>
    <w:multiLevelType w:val="hybridMultilevel"/>
    <w:tmpl w:val="7BB44352"/>
    <w:lvl w:ilvl="0" w:tplc="64C082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BA5328"/>
    <w:multiLevelType w:val="hybridMultilevel"/>
    <w:tmpl w:val="4198E79E"/>
    <w:lvl w:ilvl="0" w:tplc="4DF628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05130ED"/>
    <w:multiLevelType w:val="hybridMultilevel"/>
    <w:tmpl w:val="88E2DA6A"/>
    <w:lvl w:ilvl="0" w:tplc="CAD035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06B7FD5"/>
    <w:multiLevelType w:val="hybridMultilevel"/>
    <w:tmpl w:val="57968740"/>
    <w:lvl w:ilvl="0" w:tplc="1428943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36B3081"/>
    <w:multiLevelType w:val="hybridMultilevel"/>
    <w:tmpl w:val="2BD01C48"/>
    <w:lvl w:ilvl="0" w:tplc="9F805B5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19CD773E"/>
    <w:multiLevelType w:val="hybridMultilevel"/>
    <w:tmpl w:val="BA52618A"/>
    <w:lvl w:ilvl="0" w:tplc="6DE8E5AC">
      <w:start w:val="3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B93180A"/>
    <w:multiLevelType w:val="hybridMultilevel"/>
    <w:tmpl w:val="E13C4524"/>
    <w:lvl w:ilvl="0" w:tplc="CC6CD228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1DDE7DF2"/>
    <w:multiLevelType w:val="hybridMultilevel"/>
    <w:tmpl w:val="2BD01C48"/>
    <w:lvl w:ilvl="0" w:tplc="9F805B5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12003EC"/>
    <w:multiLevelType w:val="hybridMultilevel"/>
    <w:tmpl w:val="A9D83B38"/>
    <w:lvl w:ilvl="0" w:tplc="374010AA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2CA8627F"/>
    <w:multiLevelType w:val="hybridMultilevel"/>
    <w:tmpl w:val="5B94C7EC"/>
    <w:lvl w:ilvl="0" w:tplc="41221470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3E6C6F79"/>
    <w:multiLevelType w:val="hybridMultilevel"/>
    <w:tmpl w:val="1924E5E0"/>
    <w:lvl w:ilvl="0" w:tplc="890E7B56">
      <w:start w:val="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6013B6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91554C"/>
    <w:multiLevelType w:val="hybridMultilevel"/>
    <w:tmpl w:val="4FCE0E9C"/>
    <w:lvl w:ilvl="0" w:tplc="ACB8AD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28E1F6A"/>
    <w:multiLevelType w:val="hybridMultilevel"/>
    <w:tmpl w:val="A7B8E50E"/>
    <w:lvl w:ilvl="0" w:tplc="60A4DC2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9CA25B6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0DA2B40"/>
    <w:multiLevelType w:val="hybridMultilevel"/>
    <w:tmpl w:val="0FF6ABFA"/>
    <w:lvl w:ilvl="0" w:tplc="46CA019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6AD22D5"/>
    <w:multiLevelType w:val="hybridMultilevel"/>
    <w:tmpl w:val="01323E8A"/>
    <w:lvl w:ilvl="0" w:tplc="6D3294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77F2569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4"/>
  </w:num>
  <w:num w:numId="5">
    <w:abstractNumId w:val="0"/>
  </w:num>
  <w:num w:numId="6">
    <w:abstractNumId w:val="37"/>
  </w:num>
  <w:num w:numId="7">
    <w:abstractNumId w:val="24"/>
  </w:num>
  <w:num w:numId="8">
    <w:abstractNumId w:val="3"/>
  </w:num>
  <w:num w:numId="9">
    <w:abstractNumId w:val="13"/>
  </w:num>
  <w:num w:numId="10">
    <w:abstractNumId w:val="5"/>
  </w:num>
  <w:num w:numId="11">
    <w:abstractNumId w:val="33"/>
  </w:num>
  <w:num w:numId="12">
    <w:abstractNumId w:val="38"/>
  </w:num>
  <w:num w:numId="13">
    <w:abstractNumId w:val="25"/>
  </w:num>
  <w:num w:numId="14">
    <w:abstractNumId w:val="16"/>
  </w:num>
  <w:num w:numId="15">
    <w:abstractNumId w:val="17"/>
  </w:num>
  <w:num w:numId="16">
    <w:abstractNumId w:val="41"/>
  </w:num>
  <w:num w:numId="17">
    <w:abstractNumId w:val="22"/>
  </w:num>
  <w:num w:numId="18">
    <w:abstractNumId w:val="34"/>
  </w:num>
  <w:num w:numId="19">
    <w:abstractNumId w:val="19"/>
  </w:num>
  <w:num w:numId="20">
    <w:abstractNumId w:val="21"/>
  </w:num>
  <w:num w:numId="21">
    <w:abstractNumId w:val="32"/>
  </w:num>
  <w:num w:numId="22">
    <w:abstractNumId w:val="36"/>
  </w:num>
  <w:num w:numId="23">
    <w:abstractNumId w:val="10"/>
  </w:num>
  <w:num w:numId="24">
    <w:abstractNumId w:val="20"/>
  </w:num>
  <w:num w:numId="25">
    <w:abstractNumId w:val="43"/>
  </w:num>
  <w:num w:numId="26">
    <w:abstractNumId w:val="27"/>
  </w:num>
  <w:num w:numId="27">
    <w:abstractNumId w:val="29"/>
  </w:num>
  <w:num w:numId="28">
    <w:abstractNumId w:val="42"/>
  </w:num>
  <w:num w:numId="29">
    <w:abstractNumId w:val="1"/>
  </w:num>
  <w:num w:numId="30">
    <w:abstractNumId w:val="39"/>
  </w:num>
  <w:num w:numId="31">
    <w:abstractNumId w:val="28"/>
  </w:num>
  <w:num w:numId="32">
    <w:abstractNumId w:val="44"/>
  </w:num>
  <w:num w:numId="33">
    <w:abstractNumId w:val="40"/>
  </w:num>
  <w:num w:numId="34">
    <w:abstractNumId w:val="7"/>
  </w:num>
  <w:num w:numId="35">
    <w:abstractNumId w:val="35"/>
  </w:num>
  <w:num w:numId="36">
    <w:abstractNumId w:val="23"/>
  </w:num>
  <w:num w:numId="37">
    <w:abstractNumId w:val="9"/>
  </w:num>
  <w:num w:numId="38">
    <w:abstractNumId w:val="2"/>
  </w:num>
  <w:num w:numId="39">
    <w:abstractNumId w:val="6"/>
  </w:num>
  <w:num w:numId="40">
    <w:abstractNumId w:val="18"/>
  </w:num>
  <w:num w:numId="41">
    <w:abstractNumId w:val="11"/>
  </w:num>
  <w:num w:numId="42">
    <w:abstractNumId w:val="8"/>
  </w:num>
  <w:num w:numId="43">
    <w:abstractNumId w:val="30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2C1"/>
    <w:rsid w:val="00021912"/>
    <w:rsid w:val="000227AD"/>
    <w:rsid w:val="00022F52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B0D97"/>
    <w:rsid w:val="000B1523"/>
    <w:rsid w:val="000B504C"/>
    <w:rsid w:val="000C1F9E"/>
    <w:rsid w:val="000C59D5"/>
    <w:rsid w:val="000D02D2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50867"/>
    <w:rsid w:val="00151535"/>
    <w:rsid w:val="001559A4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B2321"/>
    <w:rsid w:val="001C2DC6"/>
    <w:rsid w:val="001C3A3C"/>
    <w:rsid w:val="001D0CEB"/>
    <w:rsid w:val="001E65DC"/>
    <w:rsid w:val="001F4009"/>
    <w:rsid w:val="00202F08"/>
    <w:rsid w:val="00203501"/>
    <w:rsid w:val="00217A8D"/>
    <w:rsid w:val="00236AEE"/>
    <w:rsid w:val="0023792E"/>
    <w:rsid w:val="0026351C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2DF0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E274C"/>
    <w:rsid w:val="002F0E4B"/>
    <w:rsid w:val="003037EA"/>
    <w:rsid w:val="00303D9F"/>
    <w:rsid w:val="003061FE"/>
    <w:rsid w:val="00307B82"/>
    <w:rsid w:val="00311BAD"/>
    <w:rsid w:val="003124B3"/>
    <w:rsid w:val="0031573F"/>
    <w:rsid w:val="00315B23"/>
    <w:rsid w:val="003277A8"/>
    <w:rsid w:val="00330529"/>
    <w:rsid w:val="00332941"/>
    <w:rsid w:val="00341305"/>
    <w:rsid w:val="003414E9"/>
    <w:rsid w:val="003436B8"/>
    <w:rsid w:val="003471E6"/>
    <w:rsid w:val="003539A8"/>
    <w:rsid w:val="003545E3"/>
    <w:rsid w:val="00360FA6"/>
    <w:rsid w:val="0036283D"/>
    <w:rsid w:val="00362C50"/>
    <w:rsid w:val="003646EA"/>
    <w:rsid w:val="003661BE"/>
    <w:rsid w:val="0036680B"/>
    <w:rsid w:val="00377E33"/>
    <w:rsid w:val="00391811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0D12"/>
    <w:rsid w:val="00402818"/>
    <w:rsid w:val="004070E3"/>
    <w:rsid w:val="00410103"/>
    <w:rsid w:val="00411B04"/>
    <w:rsid w:val="00412438"/>
    <w:rsid w:val="0041753C"/>
    <w:rsid w:val="00420BC4"/>
    <w:rsid w:val="004230FE"/>
    <w:rsid w:val="004325CB"/>
    <w:rsid w:val="00435C52"/>
    <w:rsid w:val="00442AA4"/>
    <w:rsid w:val="00453EC6"/>
    <w:rsid w:val="0046070B"/>
    <w:rsid w:val="00465B1D"/>
    <w:rsid w:val="0047449F"/>
    <w:rsid w:val="00481E55"/>
    <w:rsid w:val="004904F6"/>
    <w:rsid w:val="00497152"/>
    <w:rsid w:val="004A03EB"/>
    <w:rsid w:val="004A05D0"/>
    <w:rsid w:val="004A464A"/>
    <w:rsid w:val="004B6090"/>
    <w:rsid w:val="004C0BC8"/>
    <w:rsid w:val="004C4B60"/>
    <w:rsid w:val="004D2121"/>
    <w:rsid w:val="004D68B4"/>
    <w:rsid w:val="004E3478"/>
    <w:rsid w:val="004E5D74"/>
    <w:rsid w:val="004F3659"/>
    <w:rsid w:val="004F5469"/>
    <w:rsid w:val="004F693B"/>
    <w:rsid w:val="004F7B14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ADB"/>
    <w:rsid w:val="00535BF5"/>
    <w:rsid w:val="005423F4"/>
    <w:rsid w:val="0054498A"/>
    <w:rsid w:val="005476C0"/>
    <w:rsid w:val="00550BF8"/>
    <w:rsid w:val="00551317"/>
    <w:rsid w:val="00560AA1"/>
    <w:rsid w:val="0056696B"/>
    <w:rsid w:val="005669A3"/>
    <w:rsid w:val="00567318"/>
    <w:rsid w:val="005711F4"/>
    <w:rsid w:val="005730EB"/>
    <w:rsid w:val="00575976"/>
    <w:rsid w:val="005808A3"/>
    <w:rsid w:val="005827FC"/>
    <w:rsid w:val="00587B7D"/>
    <w:rsid w:val="00590471"/>
    <w:rsid w:val="00591F9E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26FB9"/>
    <w:rsid w:val="006376B8"/>
    <w:rsid w:val="0064064C"/>
    <w:rsid w:val="00642AF8"/>
    <w:rsid w:val="00642C5C"/>
    <w:rsid w:val="006545BD"/>
    <w:rsid w:val="00654851"/>
    <w:rsid w:val="0065696F"/>
    <w:rsid w:val="006667D7"/>
    <w:rsid w:val="006720A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83F1C"/>
    <w:rsid w:val="007850F0"/>
    <w:rsid w:val="00785F6B"/>
    <w:rsid w:val="0078607F"/>
    <w:rsid w:val="00793C93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0EF8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C63"/>
    <w:rsid w:val="008633A1"/>
    <w:rsid w:val="00871320"/>
    <w:rsid w:val="00873655"/>
    <w:rsid w:val="0087752C"/>
    <w:rsid w:val="00882689"/>
    <w:rsid w:val="00890846"/>
    <w:rsid w:val="008933D8"/>
    <w:rsid w:val="00894F41"/>
    <w:rsid w:val="00896089"/>
    <w:rsid w:val="008A0CFF"/>
    <w:rsid w:val="008A1FCD"/>
    <w:rsid w:val="008A2D89"/>
    <w:rsid w:val="008B3257"/>
    <w:rsid w:val="008C30AB"/>
    <w:rsid w:val="008C527C"/>
    <w:rsid w:val="008C5719"/>
    <w:rsid w:val="008D1CA5"/>
    <w:rsid w:val="008D1E08"/>
    <w:rsid w:val="008D65F5"/>
    <w:rsid w:val="008E463C"/>
    <w:rsid w:val="008E7F01"/>
    <w:rsid w:val="008F476C"/>
    <w:rsid w:val="008F4DD2"/>
    <w:rsid w:val="00911F7E"/>
    <w:rsid w:val="00912828"/>
    <w:rsid w:val="00916466"/>
    <w:rsid w:val="009173C6"/>
    <w:rsid w:val="0093282A"/>
    <w:rsid w:val="00934765"/>
    <w:rsid w:val="00935A23"/>
    <w:rsid w:val="00942618"/>
    <w:rsid w:val="00944717"/>
    <w:rsid w:val="0095124C"/>
    <w:rsid w:val="00956DCE"/>
    <w:rsid w:val="00965340"/>
    <w:rsid w:val="009710FA"/>
    <w:rsid w:val="0097430D"/>
    <w:rsid w:val="00976840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1A7D"/>
    <w:rsid w:val="00A32D36"/>
    <w:rsid w:val="00A35A36"/>
    <w:rsid w:val="00A3657A"/>
    <w:rsid w:val="00A44C2E"/>
    <w:rsid w:val="00A50CAE"/>
    <w:rsid w:val="00A50FE2"/>
    <w:rsid w:val="00A54358"/>
    <w:rsid w:val="00A604AC"/>
    <w:rsid w:val="00A61165"/>
    <w:rsid w:val="00A7113C"/>
    <w:rsid w:val="00A739D9"/>
    <w:rsid w:val="00A758DB"/>
    <w:rsid w:val="00A7755D"/>
    <w:rsid w:val="00A91DA0"/>
    <w:rsid w:val="00A95585"/>
    <w:rsid w:val="00A95967"/>
    <w:rsid w:val="00AA05F7"/>
    <w:rsid w:val="00AA12FE"/>
    <w:rsid w:val="00AA443E"/>
    <w:rsid w:val="00AB2074"/>
    <w:rsid w:val="00AB5276"/>
    <w:rsid w:val="00AB78A5"/>
    <w:rsid w:val="00AC7B56"/>
    <w:rsid w:val="00AD6269"/>
    <w:rsid w:val="00AE49F6"/>
    <w:rsid w:val="00AE6A3E"/>
    <w:rsid w:val="00AF055C"/>
    <w:rsid w:val="00AF5AD4"/>
    <w:rsid w:val="00AF5B55"/>
    <w:rsid w:val="00B03389"/>
    <w:rsid w:val="00B03730"/>
    <w:rsid w:val="00B04E08"/>
    <w:rsid w:val="00B10942"/>
    <w:rsid w:val="00B11C1D"/>
    <w:rsid w:val="00B15581"/>
    <w:rsid w:val="00B17394"/>
    <w:rsid w:val="00B223BC"/>
    <w:rsid w:val="00B227B1"/>
    <w:rsid w:val="00B26D30"/>
    <w:rsid w:val="00B30C9D"/>
    <w:rsid w:val="00B33003"/>
    <w:rsid w:val="00B35A50"/>
    <w:rsid w:val="00B417FC"/>
    <w:rsid w:val="00B42682"/>
    <w:rsid w:val="00B42B32"/>
    <w:rsid w:val="00B45BC2"/>
    <w:rsid w:val="00B50C65"/>
    <w:rsid w:val="00B53C3B"/>
    <w:rsid w:val="00B54957"/>
    <w:rsid w:val="00B632F7"/>
    <w:rsid w:val="00B65348"/>
    <w:rsid w:val="00B76DBA"/>
    <w:rsid w:val="00B80F70"/>
    <w:rsid w:val="00B84D08"/>
    <w:rsid w:val="00B8624A"/>
    <w:rsid w:val="00B879B9"/>
    <w:rsid w:val="00BA089A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F44AF"/>
    <w:rsid w:val="00C00E2A"/>
    <w:rsid w:val="00C02269"/>
    <w:rsid w:val="00C04617"/>
    <w:rsid w:val="00C0575D"/>
    <w:rsid w:val="00C10378"/>
    <w:rsid w:val="00C1626B"/>
    <w:rsid w:val="00C21ECB"/>
    <w:rsid w:val="00C2207E"/>
    <w:rsid w:val="00C2257B"/>
    <w:rsid w:val="00C2330A"/>
    <w:rsid w:val="00C272DF"/>
    <w:rsid w:val="00C47080"/>
    <w:rsid w:val="00C547C0"/>
    <w:rsid w:val="00C622B9"/>
    <w:rsid w:val="00C62714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1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29C1"/>
    <w:rsid w:val="00D042D9"/>
    <w:rsid w:val="00D04F7F"/>
    <w:rsid w:val="00D146B9"/>
    <w:rsid w:val="00D23F9A"/>
    <w:rsid w:val="00D26D77"/>
    <w:rsid w:val="00D357A8"/>
    <w:rsid w:val="00D370C2"/>
    <w:rsid w:val="00D406DC"/>
    <w:rsid w:val="00D42810"/>
    <w:rsid w:val="00D43622"/>
    <w:rsid w:val="00D50A07"/>
    <w:rsid w:val="00D54405"/>
    <w:rsid w:val="00D551A9"/>
    <w:rsid w:val="00D71D88"/>
    <w:rsid w:val="00D72456"/>
    <w:rsid w:val="00D7409A"/>
    <w:rsid w:val="00D80199"/>
    <w:rsid w:val="00D802D2"/>
    <w:rsid w:val="00D861E6"/>
    <w:rsid w:val="00D97C0F"/>
    <w:rsid w:val="00DB1A29"/>
    <w:rsid w:val="00DB6024"/>
    <w:rsid w:val="00DB7F79"/>
    <w:rsid w:val="00DC0F2B"/>
    <w:rsid w:val="00DC51D4"/>
    <w:rsid w:val="00DD31C1"/>
    <w:rsid w:val="00DD68BE"/>
    <w:rsid w:val="00DE6B2F"/>
    <w:rsid w:val="00DF2778"/>
    <w:rsid w:val="00E02317"/>
    <w:rsid w:val="00E03A56"/>
    <w:rsid w:val="00E03B24"/>
    <w:rsid w:val="00E052B7"/>
    <w:rsid w:val="00E115DA"/>
    <w:rsid w:val="00E20B0E"/>
    <w:rsid w:val="00E25C79"/>
    <w:rsid w:val="00E31BF5"/>
    <w:rsid w:val="00E31C49"/>
    <w:rsid w:val="00E43936"/>
    <w:rsid w:val="00E50C15"/>
    <w:rsid w:val="00E50F85"/>
    <w:rsid w:val="00E53628"/>
    <w:rsid w:val="00E541C0"/>
    <w:rsid w:val="00E57C17"/>
    <w:rsid w:val="00E62937"/>
    <w:rsid w:val="00E63569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14427"/>
    <w:rsid w:val="00F2144C"/>
    <w:rsid w:val="00F27129"/>
    <w:rsid w:val="00F31456"/>
    <w:rsid w:val="00F343AE"/>
    <w:rsid w:val="00F3737D"/>
    <w:rsid w:val="00F40381"/>
    <w:rsid w:val="00F45CE9"/>
    <w:rsid w:val="00F46917"/>
    <w:rsid w:val="00F50299"/>
    <w:rsid w:val="00F57476"/>
    <w:rsid w:val="00F60B60"/>
    <w:rsid w:val="00F611CB"/>
    <w:rsid w:val="00F61F43"/>
    <w:rsid w:val="00F707EE"/>
    <w:rsid w:val="00F7620A"/>
    <w:rsid w:val="00F77C6E"/>
    <w:rsid w:val="00F81A87"/>
    <w:rsid w:val="00F840BC"/>
    <w:rsid w:val="00F930FE"/>
    <w:rsid w:val="00F94032"/>
    <w:rsid w:val="00FA018A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6819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A491-EEEE-499C-A872-CC350AB2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Polya</cp:lastModifiedBy>
  <cp:revision>39</cp:revision>
  <cp:lastPrinted>2018-12-21T02:51:00Z</cp:lastPrinted>
  <dcterms:created xsi:type="dcterms:W3CDTF">2018-12-21T01:36:00Z</dcterms:created>
  <dcterms:modified xsi:type="dcterms:W3CDTF">2018-12-21T03:46:00Z</dcterms:modified>
</cp:coreProperties>
</file>